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María Beltrán Villalba andreak aurkeztutako gaurkotasun handiko galdera, Nafarroako Ubidearen bigarren fasearen dimentsioari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elkartearen eledun Ana Beltrán Villalba andreak, Legebiltzarreko Erregelamenduan ezarritakoaren babesean,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Nekazaritzako zuzendari nagusiak adierazi zuen Nafarroako Ubidea “hoditxo” bat izanen zela, eta Erriberako ureztatzaileek eskatu dute ubidea ahal den handiena izatea. Hori ikusirik,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lehendakariak zer jarrera dauka Nafarroako Ubidearen bigarren fasearen tamainari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Beltrán Villalba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