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galdera, Nafarroako hizkuntza berekien erabilera Foru Administrazioan arautzen duen Foru Dekretuari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eledun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hizkuntza berekien erabilera Foru Administrazioan arautzen duen Foru Dekretuari buruz Nafarroako Kontseiluak emandako irizpena ikusita, Gobernuak asmorik al dauka dekretua erretiratzeko?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