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Carlos Gimeno Gurpegui jaunak aurkezturiko galdera erretiratu duela. Galdera irakaskuntzen antolaketa aldatzeari buruzkoa eta ikastetxe jakin batzuetan PAI programako saioak gutxitzeari buruzkoa zen, eta 2018ko urtarrilaren 9ko 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