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Garapen Ekonomikorako Batzordeak, 2018ko urtarrilaren 16an egindako bileran, honako erabaki hau onetsi zuen: “Erabakia. Horren bidez, Espainiako Gobernua premiatzen da zuzen dezan gidabaimenetarako aztertzaileen kopurua dela-eta dagoen konparaziozko bidegabekeriako egungo egoera”.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Espainiako Gobernua premiatzen du zuzen dezan gidabaimenen aztertzaileen kopurua dela-eta dagoen konparaziozko bidegabekeriako egungo egoera, halako moduan non Nafarroako Foru Komunitateari gutxienez ere zortzi aztertzaile-postu esleituko baitizkio pasa den abenduan egin zen lan eskaintza publiko irekian jada publikoki iragarri direnetatik.</w:t>
      </w:r>
    </w:p>
    <w:p>
      <w:pPr>
        <w:pStyle w:val="0"/>
        <w:suppressAutoHyphens w:val="false"/>
        <w:rPr>
          <w:rStyle w:val="1"/>
        </w:rPr>
      </w:pPr>
      <w:r>
        <w:rPr>
          <w:rStyle w:val="1"/>
        </w:rPr>
        <w:t xml:space="preserve">2. Nafarroako Parlamentuak Espainiako Gobernua premiatzen du egin beharreko izapide guztiak azkartu ditzan, lan eskaintza publiko hori lehenbailehen egite aldera; bien bitartean, aztertzaile ibiltarien eta zerbitzu eginkizunetakoen plantillatik gaurko egoera konpontzeko behar adina aztertzaile esleitu eta Nafarroan modu iraunkorrean egonen direla ziurtatuko du, harik eta aipatutako lan eskaintza publikoko lanpostuak betetzen dituzten pertsonek ordezkatzen dituzten arte”.</w:t>
      </w:r>
    </w:p>
    <w:p>
      <w:pPr>
        <w:pStyle w:val="0"/>
        <w:suppressAutoHyphens w:val="false"/>
        <w:rPr>
          <w:rStyle w:val="1"/>
        </w:rPr>
      </w:pPr>
      <w:r>
        <w:rPr>
          <w:rStyle w:val="1"/>
        </w:rPr>
        <w:t xml:space="preserve">Iruñean, 2018ko urtarrilaren 18an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