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29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ejecución de la Resolución aprobada por el Pleno del Parlamento de Navarra por la que se insta al Gobierno de Navarra a trabajar para la creación de una Unidad Funcional para personas adultas con diabetes con equipo multidisciplinar, formulada por la Ilma. Sra. D.ª María Teresa Sáez Barrao.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29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Teresa Sáez Barrao, Parlamentaria Foral adscrita al Grupo Podemos-Ahal Dugu, al amparo de lo dispuesto en el Reglamento de esta Cámara, presenta la siguiente pregunta oral, a fin de que sea respondida en el próximo Pleno de la Cámara por parte del Sr. Consejero de Salud de Gobierno de Navarra. </w:t>
      </w:r>
    </w:p>
    <w:p>
      <w:pPr>
        <w:pStyle w:val="0"/>
        <w:suppressAutoHyphens w:val="false"/>
        <w:rPr>
          <w:rStyle w:val="1"/>
        </w:rPr>
      </w:pPr>
      <w:r>
        <w:rPr>
          <w:rStyle w:val="1"/>
        </w:rPr>
        <w:t xml:space="preserve">¿En qué estado de ejecución se encuentra la Resolución por la que se insta al Gobierno de Navarra a trabajar para la creación de una unidad funcional para personas adultas con diabetes con equipo multidisciplinar, aprobada por el Pleno del Parlamento de Navarra en sesión celebrada el día 30 de junio de 2016? </w:t>
      </w:r>
    </w:p>
    <w:p>
      <w:pPr>
        <w:pStyle w:val="0"/>
        <w:suppressAutoHyphens w:val="false"/>
        <w:rPr>
          <w:rStyle w:val="1"/>
        </w:rPr>
      </w:pPr>
      <w:r>
        <w:rPr>
          <w:rStyle w:val="1"/>
        </w:rPr>
        <w:t xml:space="preserve">En Pamplona-Iruñea, a 24 de enero de 2018 </w:t>
      </w:r>
    </w:p>
    <w:p>
      <w:pPr>
        <w:pStyle w:val="0"/>
        <w:suppressAutoHyphens w:val="false"/>
        <w:rPr>
          <w:rStyle w:val="1"/>
        </w:rPr>
      </w:pPr>
      <w:r>
        <w:rPr>
          <w:rStyle w:val="1"/>
        </w:rPr>
        <w:t xml:space="preserve">La Parlamentaria Foral: Teresa Sáez Barrao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