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12 de febrero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grado de cumplimiento del Decreto Foral 103/2016, de 16 de noviembre, por el que se establece la ordenación de las prestaciones sanitarias en materia de salud sexual y reproductiva, formulada por la Ilma. Sra. D.ª María Teresa Sáez Barrao.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12 de febrero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Teresa Sáez Barrao, Parlamentaria Foral adscrita al Grupo Podemos-Ahal Dugu, al amparo de lo dispuesto en el Reglamento de esta Cámara presenta la siguiente pregunta oral, a fin de que sea respondida en el próximo Pleno de la Cámara por parte del Sr. Consejero de Salud de Gobierno de Navarra.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¿En qué grado de cumplimento se encuentra el Decreto Foral 103/2016, de 16 de noviembre, por el que se establece la ordenación de las prestaciones sanitarias en materia de salud sexual y reproductiva, texto publicado en BON número 227 de 24 de noviembre de 2016, en los artículos 4, Cartera de Servicios de Salud Sexual y Reproductiva, apartado 11, Interrupción voluntaria del embarazo, y artículo 8, Ejercicio del derecho a la interrupción voluntaria del embarazo?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Pamplona-Iruñea, a 5 de febrero de 2018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Teresa Sáez Barrao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