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Maribel García Malo andreak aurkeztutako galdera, 2018ko Ikuskaritza Planean errenta bermatuko espedienteak Foruzaingoari soilik igortzea aurreikusteari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atxikia dagoen Maribel García Malo andreak, Legebiltzarreko Erregelamenduan ezarritakoaren babesean, honako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- 2018ko Ikuskapen Planean zergatik aurreikusten da Foruzaingoari bakarrik igortzea Errenta Bermatuaren espedienteak, baldin eta 2017an, berriz, Nafarroako polizia guztiei igortzea aurreikusten bazen?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28an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