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68" w:rsidRDefault="008913D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BD3068" w:rsidRDefault="008913DA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María </w:t>
      </w:r>
      <w:proofErr w:type="spellStart"/>
      <w:r>
        <w:rPr>
          <w:rStyle w:val="Normal1"/>
        </w:rPr>
        <w:t>Chivite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Navascués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uraldiak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negatiboak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-eta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balorazioari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BD3068" w:rsidRDefault="008913DA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BD3068" w:rsidRDefault="008913DA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BD3068" w:rsidRDefault="008913DA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BD3068" w:rsidRDefault="008913DA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BD3068" w:rsidRDefault="008913DA">
      <w:pPr>
        <w:pStyle w:val="Lcaptulo"/>
      </w:pPr>
      <w:r>
        <w:t>GALDERAREN TESTUA</w:t>
      </w:r>
    </w:p>
    <w:p w:rsidR="00BD3068" w:rsidRDefault="008913D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</w:t>
      </w:r>
      <w:proofErr w:type="spellEnd"/>
      <w:r>
        <w:rPr>
          <w:rStyle w:val="Normal1"/>
        </w:rPr>
        <w:t xml:space="preserve"> María </w:t>
      </w:r>
      <w:proofErr w:type="spellStart"/>
      <w:r>
        <w:rPr>
          <w:rStyle w:val="Normal1"/>
        </w:rPr>
        <w:t>Chivite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Navascués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</w:t>
      </w:r>
      <w:r>
        <w:rPr>
          <w:rStyle w:val="Normal1"/>
        </w:rPr>
        <w:t>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lehendakariak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19ko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diezaion</w:t>
      </w:r>
      <w:proofErr w:type="spellEnd"/>
      <w:r>
        <w:rPr>
          <w:rStyle w:val="Normal1"/>
        </w:rPr>
        <w:t>.</w:t>
      </w:r>
    </w:p>
    <w:p w:rsidR="00BD3068" w:rsidRDefault="008913D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zenbait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iragan</w:t>
      </w:r>
      <w:proofErr w:type="spellEnd"/>
      <w:r>
        <w:rPr>
          <w:rStyle w:val="Normal1"/>
        </w:rPr>
        <w:t xml:space="preserve"> astean </w:t>
      </w:r>
      <w:proofErr w:type="spellStart"/>
      <w:r>
        <w:rPr>
          <w:rStyle w:val="Normal1"/>
        </w:rPr>
        <w:t>izandako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uraldien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uholdeen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ostean</w:t>
      </w:r>
      <w:proofErr w:type="spellEnd"/>
      <w:r>
        <w:rPr>
          <w:rStyle w:val="Normal1"/>
        </w:rPr>
        <w:t>,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zelaiak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urpean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laboreetan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dakarren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kaltearekin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Urak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zenbait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zituen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r>
        <w:rPr>
          <w:rStyle w:val="Normal1"/>
        </w:rPr>
        <w:t>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sozialerako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</w:t>
      </w:r>
      <w:r>
        <w:rPr>
          <w:rStyle w:val="Normal1"/>
        </w:rPr>
        <w:t>tzi</w:t>
      </w:r>
      <w:r>
        <w:rPr>
          <w:rStyle w:val="Normal1"/>
        </w:rPr>
        <w:t>tsuak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errepideak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zituen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tartek</w:t>
      </w:r>
      <w:bookmarkStart w:id="0" w:name="_GoBack"/>
      <w:bookmarkEnd w:id="0"/>
      <w:r>
        <w:rPr>
          <w:rStyle w:val="Normal1"/>
        </w:rPr>
        <w:t>a</w:t>
      </w:r>
      <w:proofErr w:type="spellEnd"/>
      <w:r>
        <w:rPr>
          <w:rStyle w:val="Normal1"/>
        </w:rPr>
        <w:t>.</w:t>
      </w:r>
    </w:p>
    <w:p w:rsidR="00BD3068" w:rsidRDefault="008913D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</w:t>
      </w:r>
      <w:r>
        <w:rPr>
          <w:rStyle w:val="Normal1"/>
        </w:rPr>
        <w:t>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balorazio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uraldiak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negatiboei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>?</w:t>
      </w:r>
    </w:p>
    <w:p w:rsidR="00BD3068" w:rsidRDefault="008913DA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BD3068" w:rsidRDefault="008913DA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Mª Victoria </w:t>
      </w:r>
      <w:proofErr w:type="spellStart"/>
      <w:r>
        <w:rPr>
          <w:rStyle w:val="Normal1"/>
        </w:rPr>
        <w:t>Chivite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Navascués</w:t>
      </w:r>
      <w:proofErr w:type="spellEnd"/>
    </w:p>
    <w:sectPr w:rsidR="00BD3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3068"/>
    <w:rsid w:val="008913DA"/>
    <w:rsid w:val="00B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2018-04-17T06:14:00Z</dcterms:created>
  <dcterms:modified xsi:type="dcterms:W3CDTF">2018-04-17T06:14:00Z</dcterms:modified>
</cp:coreProperties>
</file>