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 la resolución relativa a una contribución económica extraordinaria y urgente y al estudio de un mecanismo estable de financiación para la Agencia de Naciones Unidas para los Refugiados Palestinos (UNRWA),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Ainhoa Unzu Gárate, adscrita al Grupo Parlamentario Partido Socialista de Navarra, al amparo de lo establecido en el Reglamento de la Cámara, formula para contestación en el Pleno, la siguiente pregunta oral. </w:t>
      </w:r>
    </w:p>
    <w:p>
      <w:pPr>
        <w:pStyle w:val="0"/>
        <w:suppressAutoHyphens w:val="false"/>
        <w:rPr>
          <w:rStyle w:val="1"/>
        </w:rPr>
      </w:pPr>
      <w:r>
        <w:rPr>
          <w:rStyle w:val="1"/>
        </w:rPr>
        <w:t xml:space="preserve">El 5 de marzo de 2018, la Mesa y Junta de Portavoces aprobó por unanimidad una declaración institucional que instaba a Gobierno de Navarra a realizar a la Agencia de Naciones Unidas para los Refugiados Palestinos (UNRWA) una contribución económica extraordinaria y urgente en el ejercicio presupuestario 2018, así como el estudio de un mecanismo estable de financiación con la UNRWA que se haga efectivo en los Presupuestos Generales de Navarra 2019. </w:t>
      </w:r>
    </w:p>
    <w:p>
      <w:pPr>
        <w:pStyle w:val="0"/>
        <w:suppressAutoHyphens w:val="false"/>
        <w:rPr>
          <w:rStyle w:val="1"/>
        </w:rPr>
      </w:pPr>
      <w:r>
        <w:rPr>
          <w:rStyle w:val="1"/>
        </w:rPr>
        <w:t xml:space="preserve">¿Qué pasos ha dado Gobierno de Navarra para el cumplimiento de esta resolución?</w:t>
      </w:r>
    </w:p>
    <w:p>
      <w:pPr>
        <w:pStyle w:val="0"/>
        <w:suppressAutoHyphens w:val="false"/>
        <w:rPr>
          <w:rStyle w:val="1"/>
        </w:rPr>
      </w:pPr>
      <w:r>
        <w:rPr>
          <w:rStyle w:val="1"/>
        </w:rPr>
        <w:t xml:space="preserve">Pamplona, 15 de mayo de 2018 </w:t>
      </w:r>
    </w:p>
    <w:p>
      <w:pPr>
        <w:pStyle w:val="0"/>
        <w:suppressAutoHyphens w:val="false"/>
        <w:rPr>
          <w:rStyle w:val="1"/>
        </w:rPr>
      </w:pPr>
      <w:r>
        <w:rPr>
          <w:rStyle w:val="1"/>
        </w:rPr>
        <w:t xml:space="preserve">La Parlamentaria Foral: Ainhoa Unzu Gárate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