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Haur eta Lehen Hezkuntzako ikastetxeetan autoebaluazio bat egiteari buruzkoa. Galdera 2018ko martxoaren 23ko 37. Nafarroako Parlamentuko Aldizkari Ofizialean argitaratu zen.</w:t>
      </w:r>
    </w:p>
    <w:p>
      <w:pPr>
        <w:pStyle w:val="0"/>
        <w:suppressAutoHyphens w:val="false"/>
        <w:rPr>
          <w:rStyle w:val="1"/>
        </w:rPr>
      </w:pPr>
      <w:r>
        <w:rPr>
          <w:rStyle w:val="1"/>
        </w:rPr>
        <w:t xml:space="preserve">Iruñean, 2018ko apirilaren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9-18/PES-00078 idatzizko galdera aurkeztu du. Hauxe da Nafarroako Hezkuntzako kontseilariaren informazioa:</w:t>
      </w:r>
    </w:p>
    <w:p>
      <w:pPr>
        <w:pStyle w:val="0"/>
        <w:suppressAutoHyphens w:val="false"/>
        <w:rPr>
          <w:rStyle w:val="1"/>
        </w:rPr>
      </w:pPr>
      <w:r>
        <w:rPr>
          <w:rStyle w:val="1"/>
        </w:rPr>
        <w:t xml:space="preserve">Hezkuntzari buruzko maiatzaren 3ko 2/2006 Lege Organikoak, bere egungo testu bateginaren VII. tituluko I. kapituluaren 148. artikuluaren 3. puntuan, honako hau dio:</w:t>
      </w:r>
    </w:p>
    <w:p>
      <w:pPr>
        <w:pStyle w:val="0"/>
        <w:suppressAutoHyphens w:val="false"/>
        <w:rPr>
          <w:rStyle w:val="1"/>
        </w:rPr>
      </w:pPr>
      <w:r>
        <w:rPr>
          <w:rStyle w:val="1"/>
        </w:rPr>
        <w:t xml:space="preserve">“3. Hezkuntzako ikuskaritza hezkuntza-sistemaren elementu eta alderdi guztietan egingo da, irakasteko eta ikasteko prozesuetan parte hartzen duten guztien eskubideen bermea eta legeen eta betebeharren betetzea, hezkuntza-sistemaren hobekuntza eta irakaskuntzaren kalitatea eta ekitatea ziurtatzeko”.</w:t>
      </w:r>
    </w:p>
    <w:p>
      <w:pPr>
        <w:pStyle w:val="0"/>
        <w:suppressAutoHyphens w:val="false"/>
        <w:rPr>
          <w:rStyle w:val="1"/>
        </w:rPr>
      </w:pPr>
      <w:r>
        <w:rPr>
          <w:rStyle w:val="1"/>
        </w:rPr>
        <w:t xml:space="preserve">Halaber, II. kapituluko 151. artikuluan, “Hezkuntzako ikuskaritzaren funtzioak” izenekoan, honako hau dio:</w:t>
      </w:r>
    </w:p>
    <w:p>
      <w:pPr>
        <w:pStyle w:val="0"/>
        <w:suppressAutoHyphens w:val="false"/>
        <w:rPr>
          <w:rStyle w:val="1"/>
        </w:rPr>
      </w:pPr>
      <w:r>
        <w:rPr>
          <w:rStyle w:val="1"/>
        </w:rPr>
        <w:t xml:space="preserve">“Hezkuntzako ikuskaritzaren funtzioak honako hauek dira:</w:t>
      </w:r>
    </w:p>
    <w:p>
      <w:pPr>
        <w:pStyle w:val="0"/>
        <w:suppressAutoHyphens w:val="false"/>
        <w:rPr>
          <w:rStyle w:val="1"/>
        </w:rPr>
      </w:pPr>
      <w:r>
        <w:rPr>
          <w:rStyle w:val="1"/>
        </w:rPr>
        <w:t xml:space="preserve">a) Ikastetxeen funtzionamendua eta horiei lotutako programak pedagogiaren eta antolamenduaren ikuspuntutik ikuskatzea eta kontrolatzea.</w:t>
      </w:r>
    </w:p>
    <w:p>
      <w:pPr>
        <w:pStyle w:val="0"/>
        <w:suppressAutoHyphens w:val="false"/>
        <w:rPr>
          <w:rStyle w:val="1"/>
        </w:rPr>
      </w:pPr>
      <w:r>
        <w:rPr>
          <w:rStyle w:val="1"/>
        </w:rPr>
        <w:t xml:space="preserve">b) Irakaslana eta zuzendaritza-lana ikuskatzea eta horien etengabeko hobekuntzan laguntzea.</w:t>
      </w:r>
    </w:p>
    <w:p>
      <w:pPr>
        <w:pStyle w:val="0"/>
        <w:suppressAutoHyphens w:val="false"/>
        <w:rPr>
          <w:rStyle w:val="1"/>
        </w:rPr>
      </w:pPr>
      <w:r>
        <w:rPr>
          <w:rStyle w:val="1"/>
        </w:rPr>
        <w:t xml:space="preserve">…/…”</w:t>
      </w:r>
    </w:p>
    <w:p>
      <w:pPr>
        <w:pStyle w:val="0"/>
        <w:suppressAutoHyphens w:val="false"/>
        <w:rPr>
          <w:rStyle w:val="1"/>
        </w:rPr>
      </w:pPr>
      <w:r>
        <w:rPr>
          <w:rStyle w:val="1"/>
        </w:rPr>
        <w:t xml:space="preserve">Bestalde, Hezkuntza Departamentuko Hezkuntzako Ikuskapenaren antolaketa eta funtzionamendua arautzen dituen ekainaren 30eko 80/2008 Foru Dekretuak, 2. artikuluaren 4. puntuan, honako hau dio:</w:t>
      </w:r>
    </w:p>
    <w:p>
      <w:pPr>
        <w:pStyle w:val="0"/>
        <w:suppressAutoHyphens w:val="false"/>
        <w:rPr>
          <w:rStyle w:val="1"/>
        </w:rPr>
      </w:pPr>
      <w:r>
        <w:rPr>
          <w:rStyle w:val="1"/>
        </w:rPr>
        <w:t xml:space="preserve">“Hezkuntzako Ikuskapenaren Zerbitzua, beraz, Hezkuntzari buruzko maiatzaren 3ko 2/2006 Lege Organikoaren arabera eta indarrean dauden gainerako legeen arabera, eta ikastetxe bakoitzaren autonomia eta izaera berezia errespetatuz, legeak betearazten dituen administrazio-organoa da. Gainera, hezkuntza gainbegiratzen eta ebaluatzen du, eta Hezkuntza Administrazioarentzat eta ikastetxeentzat txostenak egiten ditu, hezkuntza sistemaren kalitatea hobetzeko asmoz.</w:t>
      </w:r>
    </w:p>
    <w:p>
      <w:pPr>
        <w:pStyle w:val="0"/>
        <w:suppressAutoHyphens w:val="false"/>
        <w:rPr>
          <w:rStyle w:val="1"/>
        </w:rPr>
      </w:pPr>
      <w:r>
        <w:rPr>
          <w:rStyle w:val="1"/>
        </w:rPr>
        <w:t xml:space="preserve">…/…”</w:t>
      </w:r>
    </w:p>
    <w:p>
      <w:pPr>
        <w:pStyle w:val="0"/>
        <w:suppressAutoHyphens w:val="false"/>
        <w:rPr>
          <w:rStyle w:val="1"/>
        </w:rPr>
      </w:pPr>
      <w:r>
        <w:rPr>
          <w:rStyle w:val="1"/>
        </w:rPr>
        <w:t xml:space="preserve">Eta 3. artikuluan, honako hau dio:</w:t>
      </w:r>
    </w:p>
    <w:p>
      <w:pPr>
        <w:pStyle w:val="0"/>
        <w:suppressAutoHyphens w:val="false"/>
        <w:rPr>
          <w:rStyle w:val="1"/>
        </w:rPr>
      </w:pPr>
      <w:r>
        <w:rPr>
          <w:rStyle w:val="1"/>
        </w:rPr>
        <w:t xml:space="preserve">“Hezkuntzako Ikuskapenaren eginkizunak goragoko aginduz, ofizioz edo hezkuntza komunitateak eskatuta (eta arrazoituta) beteko dira. Ondoko hauek dira bete beharreko eginkizunak:</w:t>
      </w:r>
    </w:p>
    <w:p>
      <w:pPr>
        <w:pStyle w:val="0"/>
        <w:suppressAutoHyphens w:val="false"/>
        <w:rPr>
          <w:rStyle w:val="1"/>
        </w:rPr>
      </w:pPr>
      <w:r>
        <w:rPr>
          <w:rStyle w:val="1"/>
        </w:rPr>
        <w:t xml:space="preserve">a) Pedagogi eta antolaketa ikuspegitik, unibertsitateenak ez diren hezkuntza zentroen (titularitate publikoa nahiz pribatua izan) eta haietan dabiltzan programen funtzionamendua gainbegiratzea eta kontrolatzea.</w:t>
      </w:r>
    </w:p>
    <w:p>
      <w:pPr>
        <w:pStyle w:val="0"/>
        <w:suppressAutoHyphens w:val="false"/>
        <w:rPr>
          <w:rStyle w:val="1"/>
        </w:rPr>
      </w:pPr>
      <w:r>
        <w:rPr>
          <w:rStyle w:val="1"/>
        </w:rPr>
        <w:t xml:space="preserve">b) Irakaskuntzako lana eta zuzendaritzako eginkizuna gainbegiratzea, eta etengabeko hobekuntzan laguntzea, baita hezkuntzaren erreformako eta pedagogi berriztapeneko prozesuetan ere.</w:t>
      </w:r>
    </w:p>
    <w:p>
      <w:pPr>
        <w:pStyle w:val="0"/>
        <w:suppressAutoHyphens w:val="false"/>
        <w:rPr>
          <w:rStyle w:val="1"/>
        </w:rPr>
      </w:pPr>
      <w:r>
        <w:rPr>
          <w:rStyle w:val="1"/>
        </w:rPr>
        <w:t xml:space="preserve">c) Hezkuntza administrazioak ezarri planekin bat etorriz, foru komunitatearen hezkuntza sistema eta hura osatzen duten elementuak ebaluatzea.”</w:t>
      </w:r>
    </w:p>
    <w:p>
      <w:pPr>
        <w:pStyle w:val="0"/>
        <w:suppressAutoHyphens w:val="false"/>
        <w:rPr>
          <w:rStyle w:val="1"/>
        </w:rPr>
      </w:pPr>
      <w:r>
        <w:rPr>
          <w:rStyle w:val="1"/>
        </w:rPr>
        <w:t xml:space="preserve">Bestalde, Hezkuntzako zuzendari nagusiaren urriaren 5eko 454/2017 Ebazpenean, zeinean Hezkuntzako Ikuskapen Zerbitzuaren 2017-2021 aldirako Plan Estrategikoa onesten duen, 8. kapituluan —”Helburu estrategikoak”— honako hau ageri da:</w:t>
      </w:r>
    </w:p>
    <w:p>
      <w:pPr>
        <w:pStyle w:val="0"/>
        <w:suppressAutoHyphens w:val="false"/>
        <w:rPr>
          <w:rStyle w:val="1"/>
        </w:rPr>
      </w:pPr>
      <w:r>
        <w:rPr>
          <w:rStyle w:val="1"/>
        </w:rPr>
        <w:t xml:space="preserve">“Helburu estrategikoak. 2.3. Autoebaluazioaren eta ikastetxeetako hobekuntza planaren jarraipen prozesu berri bat txertatu eta egokitzea (SB071202).”</w:t>
      </w:r>
    </w:p>
    <w:p>
      <w:pPr>
        <w:pStyle w:val="0"/>
        <w:suppressAutoHyphens w:val="false"/>
        <w:rPr>
          <w:rStyle w:val="1"/>
        </w:rPr>
      </w:pPr>
      <w:r>
        <w:rPr>
          <w:rStyle w:val="1"/>
        </w:rPr>
        <w:t xml:space="preserve">Plan Estrategikoa urteko jarduketa planen bitartez garatzen eta zehazten da. Plan horiek Ikuskapenaren eta Zerbitzuen zuzendari nagusiaren ebazpenez onesten dira.</w:t>
      </w:r>
    </w:p>
    <w:p>
      <w:pPr>
        <w:pStyle w:val="0"/>
        <w:suppressAutoHyphens w:val="false"/>
        <w:rPr>
          <w:rStyle w:val="1"/>
        </w:rPr>
      </w:pPr>
      <w:r>
        <w:rPr>
          <w:rStyle w:val="1"/>
        </w:rPr>
        <w:t xml:space="preserve">2.3 helburu estrategikoa Hezkuntzako Ikuskapen Zerbitzuaren 2017/2018 ikasturterako urteko jarduketa planean zehazten da (Hezkuntzako zuzendari nagusiaren urriaren 19ko 479/2017 Ebazpena, Hezkuntzako Ikuskapen Zerbitzuaren 2017-2018 ikasturterako Urteko Plan Estrategikoa onesten duena); izan ere, horren I. eranskinean, 2. orrialdean, honako hau ageri da:</w:t>
      </w:r>
    </w:p>
    <w:p>
      <w:pPr>
        <w:pStyle w:val="0"/>
        <w:suppressAutoHyphens w:val="false"/>
        <w:rPr>
          <w:rStyle w:val="1"/>
        </w:rPr>
      </w:pPr>
      <w:r>
        <w:rPr>
          <w:rStyle w:val="1"/>
        </w:rPr>
        <w:t xml:space="preserve">“Ikastetxeetako autoebaluazioaren eta hobekuntza planen jarraipena”</w:t>
      </w:r>
    </w:p>
    <w:p>
      <w:pPr>
        <w:pStyle w:val="0"/>
        <w:suppressAutoHyphens w:val="false"/>
        <w:rPr>
          <w:rStyle w:val="1"/>
        </w:rPr>
      </w:pPr>
      <w:r>
        <w:rPr>
          <w:rStyle w:val="1"/>
        </w:rPr>
        <w:t xml:space="preserve">Bestalde, Hezkuntzako zuzendari nagusiaren ekainaren 22ko 261/2017 Ebazpenak, zeinak onesten baititu Nafarroako Foru Komunitatean Haur Hezkuntzako bigarren zikloa, Lehen Hezkuntza, Derrigorrezko Bigarren Hezkuntza eta Batxilergoa ematen duten ikastetxe publikoen antolaketa eta funtzionamendua 2017-2018 ikasturtean arautzeko jarraibideak, honako hau dio I. eranskinaren Urteko Programazio Orokorrari buruzko puntuan:</w:t>
      </w:r>
    </w:p>
    <w:p>
      <w:pPr>
        <w:pStyle w:val="0"/>
        <w:suppressAutoHyphens w:val="false"/>
        <w:rPr>
          <w:rStyle w:val="1"/>
        </w:rPr>
      </w:pPr>
      <w:r>
        <w:rPr>
          <w:rStyle w:val="1"/>
        </w:rPr>
        <w:t xml:space="preserve">“1. – Autoebaluazioa eta ikastetxeko hobekuntza plana.</w:t>
      </w:r>
    </w:p>
    <w:p>
      <w:pPr>
        <w:pStyle w:val="0"/>
        <w:suppressAutoHyphens w:val="false"/>
        <w:rPr>
          <w:rStyle w:val="1"/>
        </w:rPr>
      </w:pPr>
      <w:r>
        <w:rPr>
          <w:rStyle w:val="1"/>
        </w:rPr>
        <w:t xml:space="preserve">Hezkuntzako Ikuskapen Zerbitzuak gauzatzen duen hobekuntza planen ikuskapenaren barnean, ikasturte honetan ikastetxeen jarduera autoebaluatzeko tresna bat jarriko da ikastetxeen eskura, eta horretatik ondorioztatuko dira ondoz ondoko hobekuntza planak 2018-2019 ikasturtetik aurrera.</w:t>
      </w:r>
    </w:p>
    <w:p>
      <w:pPr>
        <w:pStyle w:val="0"/>
        <w:suppressAutoHyphens w:val="false"/>
        <w:rPr>
          <w:rStyle w:val="1"/>
        </w:rPr>
      </w:pPr>
      <w:r>
        <w:rPr>
          <w:rStyle w:val="1"/>
        </w:rPr>
        <w:t xml:space="preserve">Beren jarduera neurtzeko, ikastetxeek eta sail didaktikoek barne-ebaluazio edo autoebaluazio bat eginen dute 2017-2018 ikasturtean, hiru gauzatze-mailatan:</w:t>
      </w:r>
    </w:p>
    <w:p>
      <w:pPr>
        <w:pStyle w:val="0"/>
        <w:suppressAutoHyphens w:val="false"/>
        <w:rPr>
          <w:rStyle w:val="1"/>
        </w:rPr>
      </w:pPr>
      <w:r>
        <w:rPr>
          <w:rStyle w:val="1"/>
        </w:rPr>
        <w:t xml:space="preserve">a) Ikastetxeko zuzendaritza.</w:t>
      </w:r>
    </w:p>
    <w:p>
      <w:pPr>
        <w:pStyle w:val="0"/>
        <w:suppressAutoHyphens w:val="false"/>
        <w:rPr>
          <w:rStyle w:val="1"/>
        </w:rPr>
      </w:pPr>
      <w:r>
        <w:rPr>
          <w:rStyle w:val="1"/>
        </w:rPr>
        <w:t xml:space="preserve">b) Blokeko ekipoak.</w:t>
      </w:r>
    </w:p>
    <w:p>
      <w:pPr>
        <w:pStyle w:val="0"/>
        <w:suppressAutoHyphens w:val="false"/>
        <w:rPr>
          <w:rStyle w:val="1"/>
        </w:rPr>
      </w:pPr>
      <w:r>
        <w:rPr>
          <w:rStyle w:val="1"/>
        </w:rPr>
        <w:t xml:space="preserve">c) Irakasleak.</w:t>
      </w:r>
    </w:p>
    <w:p>
      <w:pPr>
        <w:pStyle w:val="0"/>
        <w:suppressAutoHyphens w:val="false"/>
        <w:rPr>
          <w:rStyle w:val="1"/>
        </w:rPr>
      </w:pPr>
      <w:r>
        <w:rPr>
          <w:rStyle w:val="1"/>
        </w:rPr>
        <w:t xml:space="preserve">Autoebaluazioaren emaitzen neurketa eta analisia Hezkuntzako Ikuskapen Zerbitzuak ikastetxeei lehen hiruhilekoan emanen dizkien jarraibide osagarrien babesean gauzatu behar dira. Halaber, ikastetxeei hiru gauzatze-mailetako bakoitzerako tresna bat emanen zaie, horretarako berariaz prestatua.</w:t>
      </w:r>
    </w:p>
    <w:p>
      <w:pPr>
        <w:pStyle w:val="0"/>
        <w:suppressAutoHyphens w:val="false"/>
        <w:rPr>
          <w:rStyle w:val="1"/>
        </w:rPr>
      </w:pPr>
      <w:r>
        <w:rPr>
          <w:rStyle w:val="1"/>
        </w:rPr>
        <w:t xml:space="preserve">Ikastetxearen autoebaluazioa objektiboki eta zorrotz gauzatuko da, jarraibide osagarrietan adierazitako eremu, estandar eta adierazle homologatuen arabera.</w:t>
      </w:r>
    </w:p>
    <w:p>
      <w:pPr>
        <w:pStyle w:val="0"/>
        <w:suppressAutoHyphens w:val="false"/>
        <w:rPr>
          <w:rStyle w:val="1"/>
        </w:rPr>
      </w:pPr>
      <w:r>
        <w:rPr>
          <w:rStyle w:val="1"/>
        </w:rPr>
        <w:t xml:space="preserve">Antzemandako beharrizanen analisitik abiatuta, ikastetxeak jarduera hobetzeko bi urteko berariazko plan bat prestatuko du, gaur egun hobekuntza planaz ezagutzen dena ordeztuko duena. Plan horren diseinua 2017-2018 ikasturteko azken memorian gehituko da, eta 2018-2019 eta 2019-2020 ikasturteetan aplikatuko da. Hezkuntzako Ikuskapen Zerbitzuak gauzatuko du plan horren ikuskapena, ikastetxeetako urteko programazio orokorra jarraitu eta ikuskatzeko esparruaren barnean.</w:t>
      </w:r>
    </w:p>
    <w:p>
      <w:pPr>
        <w:pStyle w:val="0"/>
        <w:suppressAutoHyphens w:val="false"/>
        <w:rPr>
          <w:rStyle w:val="1"/>
        </w:rPr>
      </w:pPr>
      <w:r>
        <w:rPr>
          <w:rStyle w:val="1"/>
        </w:rPr>
        <w:t xml:space="preserve">Hezkuntza Departamentuak, bere zerbitzuen bidez, ikastetxe bakoitzaren hobekuntza planak garatzen eta haien helburuak lortzen lagunduko du, orientazioak, proposamenak, jardunbide egokien adibideak eta, halakorik bada, irakasleei prestakuntza emanez, ikastetxeek hobekuntzarako ildo eta jarduketak lehenesteko eta hautatzeko laguntza izan dezaten. Datuetan oinarritutako egoeraren analisia erraztu eta bateratzeko, “Educa” kudeaketa sistema izanen da informazio iturria.</w:t>
      </w:r>
    </w:p>
    <w:p>
      <w:pPr>
        <w:pStyle w:val="0"/>
        <w:suppressAutoHyphens w:val="false"/>
        <w:rPr>
          <w:rStyle w:val="1"/>
        </w:rPr>
      </w:pPr>
      <w:r>
        <w:rPr>
          <w:rStyle w:val="1"/>
        </w:rPr>
        <w:t xml:space="preserve">Ikastetxearen prestakuntza plana prestakuntza instituzionalaren gakoa da. Zuzendaritza taldeak ezarriko du haren edukia, jardueraren autoebaluaziotik eta hobekuntza planetik eratorritako premiak kontuan hartuta.</w:t>
      </w:r>
    </w:p>
    <w:p>
      <w:pPr>
        <w:pStyle w:val="0"/>
        <w:suppressAutoHyphens w:val="false"/>
        <w:rPr>
          <w:rStyle w:val="1"/>
        </w:rPr>
      </w:pPr>
      <w:r>
        <w:rPr>
          <w:rStyle w:val="1"/>
        </w:rPr>
        <w:t xml:space="preserve">Eremuko prestakuntza planari dagokionez, landa eskoletako zuzendaritza taldeak izanen dira haren edukia adosten dutenak. Eremuko koordinatzaileari dagokio zuzendaritzek onetsitako jarduerak eta ekintzak kudeatzea.”</w:t>
      </w:r>
    </w:p>
    <w:p>
      <w:pPr>
        <w:pStyle w:val="0"/>
        <w:suppressAutoHyphens w:val="false"/>
        <w:rPr>
          <w:rStyle w:val="1"/>
        </w:rPr>
      </w:pPr>
      <w:r>
        <w:rPr>
          <w:rStyle w:val="1"/>
        </w:rPr>
        <w:t xml:space="preserve">Hezkuntzako zuzendari nagusiak eta ikastetxeetako zuzendariek izandako bileretan (2017ko urriaren 3an, 10ean eta 17an izan ziren), zuzendari nagusiak arestian aipatutako autoebaluazio-prozesua azaldu zuen.</w:t>
      </w:r>
    </w:p>
    <w:p>
      <w:pPr>
        <w:pStyle w:val="0"/>
        <w:suppressAutoHyphens w:val="false"/>
        <w:rPr>
          <w:rStyle w:val="1"/>
        </w:rPr>
      </w:pPr>
      <w:r>
        <w:rPr>
          <w:rStyle w:val="1"/>
        </w:rPr>
        <w:t xml:space="preserve">2017ko azaroaren 9an, Nafarroako Foru Komunitateko ikastetxe guztiei ikastetxeetako autoebaluaziorako tresna bidali zitzaien, bere jarraibide osagarriekin. Hezkuntzako Ikuskapen Zerbitzuak diseinatutakoa da tresna hori.</w:t>
      </w:r>
    </w:p>
    <w:p>
      <w:pPr>
        <w:pStyle w:val="0"/>
        <w:suppressAutoHyphens w:val="false"/>
        <w:rPr>
          <w:rStyle w:val="1"/>
        </w:rPr>
      </w:pPr>
      <w:r>
        <w:rPr>
          <w:rStyle w:val="1"/>
        </w:rPr>
        <w:t xml:space="preserve">Halaber, ikuskatzaileek gutxienez ere bisita bana egin zuten erkidegoko ikastetxeetara, ikastetxeetako autoebaluazio-prozesua modu monografikoan aurkeztuz eta azalpenetarako aukerak eskainiz, bai eta autoebaluaziorako tresna bera erakutsiz ere.</w:t>
      </w:r>
    </w:p>
    <w:p>
      <w:pPr>
        <w:pStyle w:val="0"/>
        <w:suppressAutoHyphens w:val="false"/>
        <w:rPr>
          <w:rStyle w:val="1"/>
        </w:rPr>
      </w:pPr>
      <w:r>
        <w:rPr>
          <w:rStyle w:val="1"/>
        </w:rPr>
        <w:t xml:space="preserve">Gero Ikuskapen Zerbitzua zalantzak eta zailtasunak argitzen joan da, halakorik eskatu duten ikastetxeetan.</w:t>
      </w:r>
    </w:p>
    <w:p>
      <w:pPr>
        <w:pStyle w:val="0"/>
        <w:suppressAutoHyphens w:val="false"/>
        <w:rPr>
          <w:rStyle w:val="1"/>
        </w:rPr>
      </w:pPr>
      <w:r>
        <w:rPr>
          <w:rStyle w:val="1"/>
        </w:rPr>
        <w:t xml:space="preserve">Iruñean, 2018ko apirilaren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