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jakitekoa zer egin duen Hezkuntza Departamentuak Nafarroako Osasun Publikoaren eta Lan Osasunaren Institutuaren urraketa dela-eta Datuak Babesteko Espainiako Bulegoak emandako ebazpenari dagokionez. Galdera 2018ko apirilaren 27ko 53. Nafarroako Parlamentuko Aldizkari Ofizialean argitaratu zen.</w:t>
      </w:r>
    </w:p>
    <w:p>
      <w:pPr>
        <w:pStyle w:val="0"/>
        <w:suppressAutoHyphens w:val="false"/>
        <w:rPr>
          <w:rStyle w:val="1"/>
        </w:rPr>
      </w:pPr>
      <w:r>
        <w:rPr>
          <w:rStyle w:val="1"/>
        </w:rPr>
        <w:t xml:space="preserve">Iruñean, 2018ko maiatzaren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(UPN) atxikitako foru parlamentari Alberto Catalán Higueras jaunak idatziz erantzuteko galdera egin du (9-18/PES-00099). Hauxe da Nafarroako Hezkuntzako kontseilariaren erantzuna:</w:t>
      </w:r>
    </w:p>
    <w:p>
      <w:pPr>
        <w:pStyle w:val="0"/>
        <w:suppressAutoHyphens w:val="false"/>
        <w:rPr>
          <w:rStyle w:val="1"/>
        </w:rPr>
      </w:pPr>
      <w:r>
        <w:rPr>
          <w:rStyle w:val="1"/>
        </w:rPr>
        <w:t xml:space="preserve">Hezkuntza Departamentuak ezagutu du Datuak Babesteko Espainiako Bulegoak emandako ebazpena. Ebazpen horren bidez deklaratzen da ezen Nafarroako Osasun Publikoaren eta Lan Osasunaren Institutuak (NOPLOI) urratu egin duela Datuak Babesteari buruzko Lege Organikoaren 4.2 eta 10. artikuluetan xedatutakoa. Egitate horiek, izan ere, arau-hauste astunak dira 44.3.c) eta 44.3.d) artikuluetan xedatutakoaren arabera.</w:t>
      </w:r>
    </w:p>
    <w:p>
      <w:pPr>
        <w:pStyle w:val="0"/>
        <w:suppressAutoHyphens w:val="false"/>
        <w:rPr>
          <w:rStyle w:val="1"/>
        </w:rPr>
      </w:pPr>
      <w:r>
        <w:rPr>
          <w:rStyle w:val="1"/>
        </w:rPr>
        <w:t xml:space="preserve">Maisu-maistren kidegoan sartzeko hautapen-prozesuan onartuak izatea eskatu zuten pertsonek —Hezkuntza Departamentuko Giza Baliabideen Zerbitzuko zuzendariaren otsailaren 12ko 400/2016 Ebazpenaren bidez onetsi zen prozesu hori— Administrazio dei-egileari zenbait datu pertsonal eman zizkioten, pertsona horien deialdiko parte-hartzearekin lotutako xede batzuekin; datu horien artean, telefono-zenbakia dago, prozedurarekin lotutako edozein gairi buruz komunikatu ahal izateko.</w:t>
      </w:r>
    </w:p>
    <w:p>
      <w:pPr>
        <w:pStyle w:val="0"/>
        <w:suppressAutoHyphens w:val="false"/>
        <w:rPr>
          <w:rStyle w:val="1"/>
        </w:rPr>
      </w:pPr>
      <w:r>
        <w:rPr>
          <w:rStyle w:val="1"/>
        </w:rPr>
        <w:t xml:space="preserve">Deialdiaren hamabigarren oinarrian, zeinak hautapen-prozeduraren praktikaldia arautzen baita, 5. apartatuan ezartzen da ezen hark irauten duen bitartean praktikaldian dauden langile funtzionarioek azterketa mediko bat eginen dutela, egiaztatze aldera irakasle-eginkizuna zuzen betetzeko behar diren baldintza fisiko eta psikikoak betetzen dituztela —2.1.c) oinarrian exigitzen den baldintza da hori— eta xedatzen da azterketa mediko hori gainditzen ez duenak karrerako funtzionarioa izendatua izateko eskubide guztiak galduko dituela.</w:t>
      </w:r>
    </w:p>
    <w:p>
      <w:pPr>
        <w:pStyle w:val="0"/>
        <w:suppressAutoHyphens w:val="false"/>
        <w:rPr>
          <w:rStyle w:val="1"/>
        </w:rPr>
      </w:pPr>
      <w:r>
        <w:rPr>
          <w:rStyle w:val="1"/>
        </w:rPr>
        <w:t xml:space="preserve">Hautapen-prozedura arautzen duten oinarrietan xedatutakoa betetzeko —oinarri horiek bai Administrazioa, bai parte-hartzaileak lotzen dituzte—, Hezkuntza Departamentuak Nafarroako Osasun Publikoaren eta Lan Osasunaren Institutuari —hura ere Nafarroako Foru Komunitateko Administrazioaren erakundea da, arloko eskuduna— praktikaldian zeuden langile funtzionarioen behar ziren datu pertsonalak eman zizkion, NOPLOIko langileek praktikaldian zeuden funtzionarioekin komunikatu ahal izateko eta egin beharreko azterketa medikorako behar ziren hitzorduak emateko.</w:t>
      </w:r>
    </w:p>
    <w:p>
      <w:pPr>
        <w:pStyle w:val="0"/>
        <w:suppressAutoHyphens w:val="false"/>
        <w:rPr>
          <w:rStyle w:val="1"/>
        </w:rPr>
      </w:pPr>
      <w:r>
        <w:rPr>
          <w:rStyle w:val="1"/>
        </w:rPr>
        <w:t xml:space="preserve">Datuak ez ziren inolaz ere eman WhatsApp taldea sor zedin.</w:t>
      </w:r>
    </w:p>
    <w:p>
      <w:pPr>
        <w:pStyle w:val="0"/>
        <w:suppressAutoHyphens w:val="false"/>
        <w:rPr>
          <w:rStyle w:val="1"/>
        </w:rPr>
      </w:pPr>
      <w:r>
        <w:rPr>
          <w:rStyle w:val="1"/>
        </w:rPr>
        <w:t xml:space="preserve">Halaber, Hezkuntza Departamentua ez da talde horren sorreraren erantzulea, ebazpenak berariaz jasotzen duenez.</w:t>
      </w:r>
    </w:p>
    <w:p>
      <w:pPr>
        <w:pStyle w:val="0"/>
        <w:suppressAutoHyphens w:val="false"/>
        <w:rPr>
          <w:rStyle w:val="1"/>
        </w:rPr>
      </w:pPr>
      <w:r>
        <w:rPr>
          <w:rStyle w:val="1"/>
        </w:rPr>
        <w:t xml:space="preserve">Iruñean, 2018ko maiatzaren 21ean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