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talde parlamentarioak aurkezturiko mozioa, zeinaren bidez Nafarroako Gobernua premiatzen baita enplegu-sorrerarako formula gisa abian jar daitezen lan autonomoa sustatu eta bultzatzeko ekintzak.</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urriaren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parlamentarioko eledun María Chivite Navascués andreak, Legebiltzarreko Erregelamenduan ezarritakoaren babesean, honako mozio hau aurkezten du, Osoko Bilkuran eztabaidatzeko eta bozkatzeko. Mozioaren bidez premiatzen da enplegu-sorrerarako formula gisa abian jar daitezen lan autonomoa sustatu eta bultzatzeko ekintzak, izapide administratiboak gutxitzen dituztenak eta autoenplegurako nahiz kontratazioari laguntzeko proiektu berriak ernatzen dituztenak, kolektibo horren fiskalitateari laguntzeaz gain.</w:t>
      </w:r>
    </w:p>
    <w:p>
      <w:pPr>
        <w:pStyle w:val="0"/>
        <w:suppressAutoHyphens w:val="false"/>
        <w:rPr>
          <w:rStyle w:val="1"/>
        </w:rPr>
      </w:pPr>
      <w:r>
        <w:rPr>
          <w:rStyle w:val="1"/>
        </w:rPr>
        <w:t xml:space="preserve">Nafarroako Lan Autonomoaren Plana 2017ko azaroan onetsi zen, eta haren helburu nagusia argi zegoen: enpresa ehundura osatzen duten pertsonen jarduera sustatzea, horiek baitira enplegua sor dezaketenak. Arreta berezia eman behar zaie enpresaburu txikiei eta autonomoei, Nafarroako enpresa-ehunduraren % 90 baino gehiago baitira. Beren jardueran topatzen dituzten oztopoak ezabatu behar dira, eta neurriak ezarri Foru Komunitatean norberaren konturako lana erraztu, sustatu eta egonkortzeko, Lan Autonomoaren Estatutuko V. tituluak ezartzen duen moduan.</w:t>
      </w:r>
    </w:p>
    <w:p>
      <w:pPr>
        <w:pStyle w:val="0"/>
        <w:suppressAutoHyphens w:val="false"/>
        <w:rPr>
          <w:rStyle w:val="1"/>
        </w:rPr>
      </w:pPr>
      <w:r>
        <w:rPr>
          <w:rStyle w:val="1"/>
        </w:rPr>
        <w:t xml:space="preserve">Horretarako, planak hainbat helburu zehatz planteatzen ditu; horien artean, ekimen honetan nabarmentzen ditugu lan autonomoa sustatu eta bultzatzeko ekimenak, enplegua sortzeko formula gisa, izapide administratiboak gutxitu eta autoenplegurako eta kontratazioa laguntzeko proiektu berrien agerpena ernatzen dutenak, kolektibo horren fiskalitateari laguntzeaz gainera.</w:t>
      </w:r>
    </w:p>
    <w:p>
      <w:pPr>
        <w:pStyle w:val="0"/>
        <w:suppressAutoHyphens w:val="false"/>
        <w:rPr>
          <w:rStyle w:val="1"/>
        </w:rPr>
      </w:pPr>
      <w:r>
        <w:rPr>
          <w:rStyle w:val="1"/>
        </w:rPr>
        <w:t xml:space="preserve">Jakina da arrisku eta ezegonkortasun handiak dituen kolektibo bat dela, bereziki proiektu berriak abian jartzeari dagokionez, eta Administrazioa da, ahal duen neurrian, ezegonkortasun horretan laguntza eman eta hura arindu behar duena, zeren eta langile autonomoak zinez babes gabe baitaude negozio bat hasteko eta mantentzeko garaian dituzten arrisku ugarien aurrean, eta ez baitute Administrazioa ikusten aliatu baten moduan, ezta hurrik eman ere.</w:t>
      </w:r>
    </w:p>
    <w:p>
      <w:pPr>
        <w:pStyle w:val="0"/>
        <w:suppressAutoHyphens w:val="false"/>
        <w:rPr>
          <w:rStyle w:val="1"/>
        </w:rPr>
      </w:pPr>
      <w:r>
        <w:rPr>
          <w:rStyle w:val="1"/>
        </w:rPr>
        <w:t xml:space="preserve">Hori dela-eta, Nafarroan lan autonomoa sustatu eta bultzatze aldera, honako erabaki-proposamena aurkezten du Nafarroako Alderdi Sozialista talde parlamentarioak:</w:t>
      </w:r>
    </w:p>
    <w:p>
      <w:pPr>
        <w:pStyle w:val="0"/>
        <w:suppressAutoHyphens w:val="false"/>
        <w:rPr>
          <w:rStyle w:val="1"/>
        </w:rPr>
      </w:pPr>
      <w:r>
        <w:rPr>
          <w:rStyle w:val="1"/>
        </w:rPr>
        <w:t xml:space="preserve">1. Nafarroako Parlamentuak Nafarroako Gobernua premiatzen du behar diren neurriak har ditzan sinplifikatze administratiboa hobetzeko, izapideak gutxitzeko eta oztopo burokratikoak kentzeko ekintzaileen eta lan autonomoaren proiektuetan.</w:t>
      </w:r>
    </w:p>
    <w:p>
      <w:pPr>
        <w:pStyle w:val="0"/>
        <w:suppressAutoHyphens w:val="false"/>
        <w:rPr>
          <w:rStyle w:val="1"/>
        </w:rPr>
      </w:pPr>
      <w:r>
        <w:rPr>
          <w:rStyle w:val="1"/>
        </w:rPr>
        <w:t xml:space="preserve">2. Nafarroako Parlamentuak Nafarroako Gobernua premiatzen du ekintzaileen eta lan autonomoaren proiektuak abian jartzeko traba eta oztopo nagusiak detektatzeko batzorde bat sor dezan.</w:t>
      </w:r>
    </w:p>
    <w:p>
      <w:pPr>
        <w:pStyle w:val="0"/>
        <w:suppressAutoHyphens w:val="false"/>
        <w:rPr>
          <w:rStyle w:val="1"/>
        </w:rPr>
      </w:pPr>
      <w:r>
        <w:rPr>
          <w:rStyle w:val="1"/>
        </w:rPr>
        <w:t xml:space="preserve">3. Nafarroako Parlamentuak Nafarroako Gobernua premiatzen du leihatila bakarra ezar dezan jarduera ekonomikoa abian jartzeko izapide guztiak kudeatzeko (administrazio ezberdinen arteko koordinazioa) eta ekintzaileei laguntza emateko guneak garatzeko, lurraldean banatuta.</w:t>
      </w:r>
    </w:p>
    <w:p>
      <w:pPr>
        <w:pStyle w:val="0"/>
        <w:suppressAutoHyphens w:val="false"/>
        <w:rPr>
          <w:rStyle w:val="1"/>
        </w:rPr>
      </w:pPr>
      <w:r>
        <w:rPr>
          <w:rStyle w:val="1"/>
        </w:rPr>
        <w:t xml:space="preserve">4. Nafarroako Parlamentuak Nafarroako Gobernua premiatzen du ekintzailetzari laguntzeko eta lan autonomoa sendotzeko neurri fiskalak susta ditzan.</w:t>
      </w:r>
    </w:p>
    <w:p>
      <w:pPr>
        <w:pStyle w:val="0"/>
        <w:suppressAutoHyphens w:val="false"/>
        <w:rPr>
          <w:rStyle w:val="1"/>
        </w:rPr>
      </w:pPr>
      <w:r>
        <w:rPr>
          <w:rStyle w:val="1"/>
        </w:rPr>
        <w:t xml:space="preserve">Iruñean, 2018ko urriaren 11n</w:t>
      </w:r>
    </w:p>
    <w:p>
      <w:pPr>
        <w:pStyle w:val="0"/>
        <w:suppressAutoHyphens w:val="false"/>
        <w:rPr>
          <w:rStyle w:val="1"/>
        </w:rPr>
      </w:pPr>
      <w:r>
        <w:rPr>
          <w:rStyle w:val="1"/>
        </w:rPr>
        <w:t xml:space="preserve">Eleduna: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