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5 de noviembre de 2018,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Admitir a trámite la pregunta sobre una de las fichas del Programa de Coeducación Skolae destinada a la etapa de Bachillerato y Formación Profesional, formulada por el Ilmo. Sr. D. Alberto Catalán Higueras.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</w:t>
      </w:r>
      <w:r>
        <w:rPr>
          <w:rStyle w:val="1"/>
        </w:rPr>
        <w:t xml:space="preserve"> Acordar su tramitación en una próxima sesión plenaria.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5 de noviembre de 2018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Presidenta: Ainhoa Aznárez Igarza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Alberto Catalán Higueras, miembro del Grupo Parlamentario Unión del Pueblo Navarro (UPN), de conformidad con lo establecido en el Reglamento de la Cámara, solicita respuesta para su contestación en Pleno a la siguiente pregunta: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¿Cuál es el motivo por el que en la edición de una de las fichas utilizadas del Programa de Coeducación, denominado Skolae, por el Departamento de Educación, destinada a la etapa de Bachillerato y Formación Profesional (FP) en el eje de liderazgo, empoderamiento y participación social a la hora de que los alumnos conozcan la labor a favor de una sociedad más igualitaria realizada por algún colectivo u organización feminista se recoja: “Deberá ser del entorno cercano (sin irnos al Estado español)”?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Corella, a 30 de octubre de 2018</w:t>
      </w:r>
    </w:p>
    <w:p>
      <w:pPr>
        <w:pStyle w:val="0"/>
        <w:suppressAutoHyphens w:val="false"/>
        <w:rPr>
          <w:rStyle w:val="1"/>
          <w:spacing w:val="0.961"/>
        </w:rPr>
      </w:pPr>
      <w:r>
        <w:rPr>
          <w:rStyle w:val="1"/>
          <w:spacing w:val="0.961"/>
        </w:rPr>
        <w:t xml:space="preserve">El Parlamentario Foral: Alberto Catalán Higueras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