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Foru Komunitatean familia gurasobakarrak egiaztatzeari buruzko Foru Lege proposamenari aurkezturiko zuzenketak. Proiektu hori 2018ko ekainaren 15eko 84. Nafarroako Parlamentuko Aldizkari Ofizialean argitaratu zen.</w:t>
      </w:r>
    </w:p>
    <w:p>
      <w:pPr>
        <w:pStyle w:val="0"/>
        <w:suppressAutoHyphens w:val="false"/>
        <w:rPr>
          <w:rStyle w:val="1"/>
        </w:rPr>
      </w:pPr>
      <w:r>
        <w:rPr>
          <w:rStyle w:val="1"/>
        </w:rPr>
        <w:t xml:space="preserve">Iruñean, 2018ko azaroaren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1. puntua aldatzeko zuzenketa. Legearen xedea.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“1. artikulua. Legearen xedea.</w:t>
      </w:r>
    </w:p>
    <w:p>
      <w:pPr>
        <w:pStyle w:val="0"/>
        <w:suppressAutoHyphens w:val="false"/>
        <w:rPr>
          <w:rStyle w:val="1"/>
        </w:rPr>
      </w:pPr>
      <w:r>
        <w:rPr>
          <w:rStyle w:val="1"/>
        </w:rPr>
        <w:t xml:space="preserve">1. Foru lege honen xedea da familia gurasobakarraren izaera edo gurasobakartasun-egoera aitortzeko baldintzak birdefinitzea, bai eta familia gurasobakarraren titulua —familia-unitatea osatzen duten pertsona guztientzat ematen den dokumentu ofiziala— emateko eta berritzeko prozedura ere; titulu horrek, izan ere, Nafarroako Foru Komunitate osoan izanen du balioa”.</w:t>
      </w:r>
    </w:p>
    <w:p>
      <w:pPr>
        <w:pStyle w:val="0"/>
        <w:suppressAutoHyphens w:val="false"/>
        <w:rPr>
          <w:rStyle w:val="1"/>
        </w:rPr>
      </w:pPr>
      <w:r>
        <w:rPr>
          <w:rStyle w:val="1"/>
        </w:rPr>
        <w:t xml:space="preserve">Zioak: Proposamenaren definizioa eta xedea zentratzea.</w:t>
      </w:r>
    </w:p>
    <w:p>
      <w:pPr>
        <w:pStyle w:val="2"/>
        <w:suppressAutoHyphens w:val="false"/>
        <w:rPr/>
      </w:pPr>
      <w:r>
        <w:rPr/>
        <w:t xml:space="preserve">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 artikuluko 2. apartatuan testua gehitzeko zuzenketa. Legearen xedea.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“2. Behin hori zehazturik, izaera horri buruzko egiaztagiriak jaulkitzeko eta berritzeko prozedurak arautuko dira.</w:t>
      </w:r>
    </w:p>
    <w:p>
      <w:pPr>
        <w:pStyle w:val="0"/>
        <w:suppressAutoHyphens w:val="false"/>
        <w:rPr>
          <w:rStyle w:val="1"/>
        </w:rPr>
      </w:pPr>
      <w:r>
        <w:rPr>
          <w:rStyle w:val="1"/>
        </w:rPr>
        <w:t xml:space="preserve">Familia gurasobakarraren aitortzak titulu ofizial bat ematen du, zeinak familia gurasobakarraren izaera egiaztatu eta zenbait onura eta abantaila ematen dituen.</w:t>
      </w:r>
    </w:p>
    <w:p>
      <w:pPr>
        <w:pStyle w:val="0"/>
        <w:suppressAutoHyphens w:val="false"/>
        <w:rPr>
          <w:rStyle w:val="1"/>
        </w:rPr>
      </w:pPr>
      <w:r>
        <w:rPr>
          <w:rStyle w:val="1"/>
        </w:rPr>
        <w:t xml:space="preserve">Hurrengo irizpideen arabera, familia gurasobakarren bi kategoria definitzen dira.</w:t>
      </w:r>
    </w:p>
    <w:p>
      <w:pPr>
        <w:pStyle w:val="0"/>
        <w:suppressAutoHyphens w:val="false"/>
        <w:rPr>
          <w:rStyle w:val="1"/>
        </w:rPr>
      </w:pPr>
      <w:r>
        <w:rPr>
          <w:rStyle w:val="1"/>
        </w:rPr>
        <w:t xml:space="preserve">Kategoria berezia: bi seme-alaba edo gehiago dituztenak, eta gurasoa edo seme-alaba bat desgaitua den edo lanerako ezinduta daukaten familiak.</w:t>
      </w:r>
    </w:p>
    <w:p>
      <w:pPr>
        <w:pStyle w:val="0"/>
        <w:suppressAutoHyphens w:val="false"/>
        <w:rPr>
          <w:rStyle w:val="1"/>
        </w:rPr>
      </w:pPr>
      <w:r>
        <w:rPr>
          <w:rStyle w:val="1"/>
        </w:rPr>
        <w:t xml:space="preserve">Kategoria orokorra: aurreko apartatuan deskribatutako egoeretan ez dauden familiak”.</w:t>
      </w:r>
    </w:p>
    <w:p>
      <w:pPr>
        <w:pStyle w:val="0"/>
        <w:suppressAutoHyphens w:val="false"/>
        <w:rPr>
          <w:rStyle w:val="1"/>
        </w:rPr>
      </w:pPr>
      <w:r>
        <w:rPr>
          <w:rStyle w:val="1"/>
        </w:rPr>
        <w:t xml:space="preserve">Zioak: Legeak aurreikusi behar dituen familia-egoerei eta babesaren beharrei erantzutea.</w:t>
      </w:r>
    </w:p>
    <w:p>
      <w:pPr>
        <w:pStyle w:val="2"/>
        <w:suppressAutoHyphens w:val="false"/>
        <w:rPr/>
      </w:pPr>
      <w:r>
        <w:rPr/>
        <w:t xml:space="preserve">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 artikuluaren 3. puntua aldatzeko zuzenketa. Legearen xedea.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“3. Familia gurasobakarraren titulua familia osatzen duten 14 urtetik gorako pertsonetako bakoitzarentzat emanen da, eta Nafarroako Foru Komunitate osoan izanen du balioa”.</w:t>
      </w:r>
    </w:p>
    <w:p>
      <w:pPr>
        <w:pStyle w:val="0"/>
        <w:suppressAutoHyphens w:val="false"/>
        <w:rPr>
          <w:rStyle w:val="1"/>
        </w:rPr>
      </w:pPr>
      <w:r>
        <w:rPr>
          <w:rStyle w:val="1"/>
        </w:rPr>
        <w:t xml:space="preserve">Zioak: Identifikazio pertsonala ahalbidetzea, etxeko kide guztiek banaka abantaila eta onurak hartu ahal izan ditzaten.</w:t>
      </w:r>
    </w:p>
    <w:p>
      <w:pPr>
        <w:pStyle w:val="2"/>
        <w:suppressAutoHyphens w:val="false"/>
        <w:rPr/>
      </w:pPr>
      <w:r>
        <w:rPr/>
        <w:t xml:space="preserve">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I. kapituluko 3. artikulua aldatzeko zuzenketa. Xedapen orokorrak. Testua honako honekin ordeztuko da:</w:t>
      </w:r>
    </w:p>
    <w:p>
      <w:pPr>
        <w:pStyle w:val="0"/>
        <w:suppressAutoHyphens w:val="false"/>
        <w:rPr>
          <w:rStyle w:val="1"/>
        </w:rPr>
      </w:pPr>
      <w:r>
        <w:rPr>
          <w:rStyle w:val="1"/>
        </w:rPr>
        <w:t xml:space="preserve">“3. artikulua. Familia gurasobakarraren eta gurasobakartasun-egoerako familiaren kontzeptuak.</w:t>
      </w:r>
    </w:p>
    <w:p>
      <w:pPr>
        <w:pStyle w:val="0"/>
        <w:suppressAutoHyphens w:val="false"/>
        <w:rPr>
          <w:rStyle w:val="1"/>
        </w:rPr>
      </w:pPr>
      <w:r>
        <w:rPr>
          <w:rStyle w:val="1"/>
        </w:rPr>
        <w:t xml:space="preserve">1. “Familia gurasobakar”tzat jotzen da honako kasu hauetakoren bat aitortua duena:</w:t>
      </w:r>
    </w:p>
    <w:p>
      <w:pPr>
        <w:pStyle w:val="0"/>
        <w:suppressAutoHyphens w:val="false"/>
        <w:rPr>
          <w:rStyle w:val="1"/>
        </w:rPr>
      </w:pPr>
      <w:r>
        <w:rPr>
          <w:rStyle w:val="1"/>
        </w:rPr>
        <w:t xml:space="preserve">a) Pertsona batek eta haren ondorengoek osatuta dagoena, Erregistro Zibilean izena emanda badago.</w:t>
      </w:r>
    </w:p>
    <w:p>
      <w:pPr>
        <w:pStyle w:val="0"/>
        <w:suppressAutoHyphens w:val="false"/>
        <w:rPr>
          <w:rStyle w:val="1"/>
        </w:rPr>
      </w:pPr>
      <w:r>
        <w:rPr>
          <w:rStyle w:val="1"/>
        </w:rPr>
        <w:t xml:space="preserve">b) Alargun batek edo egoera horren baliokidetzat jotzen den batean dagoen pertsona batek eta horrexek pertsona zenduarekin izandako ondorengoek osatuta dagoena.</w:t>
      </w:r>
    </w:p>
    <w:p>
      <w:pPr>
        <w:pStyle w:val="0"/>
        <w:suppressAutoHyphens w:val="false"/>
        <w:rPr>
          <w:rStyle w:val="1"/>
        </w:rPr>
      </w:pPr>
      <w:r>
        <w:rPr>
          <w:rStyle w:val="1"/>
        </w:rPr>
        <w:t xml:space="preserve">c) Pertsona batek eta horren ondorengoek osatuta dagoena, baldin eta guraso-ahala modu esklusiboan badu.</w:t>
      </w:r>
    </w:p>
    <w:p>
      <w:pPr>
        <w:pStyle w:val="0"/>
        <w:suppressAutoHyphens w:val="false"/>
        <w:rPr>
          <w:rStyle w:val="1"/>
        </w:rPr>
      </w:pPr>
      <w:r>
        <w:rPr>
          <w:rStyle w:val="1"/>
        </w:rPr>
        <w:t xml:space="preserve">d) Pertsona batek eta urtebeterako edo gehiagorako harreran hartuta dauden adingabeek eta harrera iraunkorrean egon diren adindunek osatua; edo larrialdiko harrerako familiaren izaera daukan pertsona.</w:t>
      </w:r>
    </w:p>
    <w:p>
      <w:pPr>
        <w:pStyle w:val="0"/>
        <w:suppressAutoHyphens w:val="false"/>
        <w:rPr>
          <w:rStyle w:val="1"/>
        </w:rPr>
      </w:pPr>
      <w:r>
        <w:rPr>
          <w:rStyle w:val="1"/>
        </w:rPr>
        <w:t xml:space="preserve">2. “Gurasobakartasun-egoerako familia”tzat jotzen da honako kasu hauetakoren bat aitortua duena:</w:t>
      </w:r>
    </w:p>
    <w:p>
      <w:pPr>
        <w:pStyle w:val="0"/>
        <w:suppressAutoHyphens w:val="false"/>
        <w:rPr>
          <w:rStyle w:val="1"/>
        </w:rPr>
      </w:pPr>
      <w:r>
        <w:rPr>
          <w:rStyle w:val="1"/>
        </w:rPr>
        <w:t xml:space="preserve">a) Pertsona batek eta haren ondorengoek osatutakoa, pertsona horrek azken horien gaineko zaintza eta jagoletza daukanean. Erregelamenduz ezarriko da familia-unitate batek urtean gehienez zenbateko diru-sarrerak eduki ahal dituen laguntza publikoak eskuratu ahal izateko.</w:t>
      </w:r>
    </w:p>
    <w:p>
      <w:pPr>
        <w:pStyle w:val="0"/>
        <w:suppressAutoHyphens w:val="false"/>
        <w:rPr>
          <w:rStyle w:val="1"/>
        </w:rPr>
      </w:pPr>
      <w:r>
        <w:rPr>
          <w:rStyle w:val="1"/>
        </w:rPr>
        <w:t xml:space="preserve">b) Genero-indarkeria pairatu duen emakume batek osatua, Emakumeen Kontrako Indarkeriari Aurre Egiteko apirilaren 10eko 14/2015 Foru Legean ezarritakoari jarraituz, eta emakume horrek zaintza eta jagoletza dituen seme-alabak.</w:t>
      </w:r>
    </w:p>
    <w:p>
      <w:pPr>
        <w:pStyle w:val="0"/>
        <w:suppressAutoHyphens w:val="false"/>
        <w:rPr>
          <w:rStyle w:val="1"/>
        </w:rPr>
      </w:pPr>
      <w:r>
        <w:rPr>
          <w:rStyle w:val="1"/>
        </w:rPr>
        <w:t xml:space="preserve">c) Familia bat non elkarrekin bizi diren gurasoetako bat urtebetez edo denbora gehiagoz askatasungabetuta edo ospitaleratuta dagoen. Kasu horretan, gurasobakartasun-egoerako familia-unitatea osatuko dute ospitaleratuta edo askatasungabetuta ez dagoen pertsonak eta seme-alabek. Erregelamenduz ezarriko da familia-unitate batek urtean gehienez zenbateko diru-sarrerak eduki ahal dituen laguntza publikoak eskuratu ahal izateko.</w:t>
      </w:r>
    </w:p>
    <w:p>
      <w:pPr>
        <w:pStyle w:val="0"/>
        <w:suppressAutoHyphens w:val="false"/>
        <w:rPr>
          <w:rStyle w:val="1"/>
        </w:rPr>
      </w:pPr>
      <w:r>
        <w:rPr>
          <w:rStyle w:val="1"/>
        </w:rPr>
        <w:t xml:space="preserve">d) Familia bat non elkarrekin bizi diren gurasoetako batek mendekotasuneko edo baliaezintasun handiko egoera duen, Gizarte Segurantzaren Institutu Nazionalak aitortutakoa. Kasu horretan, gurasobakartasun-egoerako familia-unitatea osatuko dute mendekotasuneko edo baliaezintasun handiko egoeran ez dagoen pertsonak eta seme-alabek. Erregelamenduz ezarriko da familia-unitate batek urtean gehienez zenbateko diru-sarrerak eduki ahal dituen laguntza publikoak eskuratu ahal izateko.</w:t>
      </w:r>
    </w:p>
    <w:p>
      <w:pPr>
        <w:pStyle w:val="0"/>
        <w:suppressAutoHyphens w:val="false"/>
        <w:rPr>
          <w:rStyle w:val="1"/>
        </w:rPr>
      </w:pPr>
      <w:r>
        <w:rPr>
          <w:rStyle w:val="1"/>
        </w:rPr>
        <w:t xml:space="preserve">e) Familia bat non gurasoei zaintza eta jagoletza partekatua aitortu zaien, kontuan hartuta, aitortu ahal zaizkien onurei dagokienez, % 50na jasoko dituztela onura horiek. Erregelamenduz ezarriko da familia-unitate batek urtean gehienez zenbateko diru-sarrerak eduki ahal dituen laguntza publikoak eskuratu ahal izateko.</w:t>
      </w:r>
    </w:p>
    <w:p>
      <w:pPr>
        <w:pStyle w:val="0"/>
        <w:suppressAutoHyphens w:val="false"/>
        <w:rPr>
          <w:rStyle w:val="1"/>
        </w:rPr>
      </w:pPr>
      <w:r>
        <w:rPr>
          <w:rStyle w:val="1"/>
        </w:rPr>
        <w:t xml:space="preserve">3. Alargun batek edo horren egoeraren baliokidetzat jotako batean dagoen pertsona batek inongo kasutan ere ezin izanen du lortu “familia gurasobakar” tituluaren onuradunaren izaera, baldin eta epai irmoz zigortua izan bada giza hilketazko delitu batengatik, hilketa horren biktima izan denean pertsona hura (bikotea edo bikote ohia) zeinarekin ondorengoak partekatzen baitzituen, edo pertsona hura zeinarekin antzeko afektibitate-harreman baten bidez lotuta baitzegoen”.</w:t>
      </w:r>
    </w:p>
    <w:p>
      <w:pPr>
        <w:pStyle w:val="0"/>
        <w:suppressAutoHyphens w:val="false"/>
        <w:rPr>
          <w:rStyle w:val="1"/>
        </w:rPr>
      </w:pPr>
      <w:r>
        <w:rPr>
          <w:rStyle w:val="1"/>
        </w:rPr>
        <w:t xml:space="preserve">Zioak: Familia bakoitzaren egoera ekonomikoa kontuan hartu behar da lege honetako onurak gozatzeko.</w:t>
      </w:r>
    </w:p>
    <w:p>
      <w:pPr>
        <w:pStyle w:val="2"/>
        <w:suppressAutoHyphens w:val="false"/>
        <w:rPr/>
      </w:pPr>
      <w:r>
        <w:rPr/>
        <w:t xml:space="preserve">5.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I. kapituluan artikulu berri bat gehitzeko zuzenketa, “familia gurasobakarrak edo gurasobakartasun-egoerako familiak” izenekoa.</w:t>
      </w:r>
    </w:p>
    <w:p>
      <w:pPr>
        <w:pStyle w:val="0"/>
        <w:suppressAutoHyphens w:val="false"/>
        <w:rPr>
          <w:rStyle w:val="1"/>
        </w:rPr>
      </w:pPr>
      <w:r>
        <w:rPr>
          <w:rStyle w:val="1"/>
        </w:rPr>
        <w:t xml:space="preserve">“1. Familia gurasobakarrak edo gurasobakartasun-egoerako familiak bi kategoriatan sailkatzen dira:</w:t>
      </w:r>
    </w:p>
    <w:p>
      <w:pPr>
        <w:pStyle w:val="0"/>
        <w:suppressAutoHyphens w:val="false"/>
        <w:rPr>
          <w:rStyle w:val="1"/>
        </w:rPr>
      </w:pPr>
      <w:r>
        <w:rPr>
          <w:rStyle w:val="1"/>
        </w:rPr>
        <w:t xml:space="preserve">a) Berezia:</w:t>
      </w:r>
    </w:p>
    <w:p>
      <w:pPr>
        <w:pStyle w:val="0"/>
        <w:suppressAutoHyphens w:val="false"/>
        <w:rPr>
          <w:rStyle w:val="1"/>
        </w:rPr>
      </w:pPr>
      <w:r>
        <w:rPr>
          <w:rStyle w:val="1"/>
        </w:rPr>
        <w:t xml:space="preserve">Lehena. Bi ondorengo edo gehiago dauzkaten familiak.</w:t>
      </w:r>
    </w:p>
    <w:p>
      <w:pPr>
        <w:pStyle w:val="0"/>
        <w:suppressAutoHyphens w:val="false"/>
        <w:rPr>
          <w:rStyle w:val="1"/>
        </w:rPr>
      </w:pPr>
      <w:r>
        <w:rPr>
          <w:rStyle w:val="1"/>
        </w:rPr>
        <w:t xml:space="preserve">Bigarrena. Ondorengo bat daukaten familiak, honako zatidura honek ez dituenean gainditzen erregelamenduz ezarritako diru-sarrerak: familia-unitatearen urteko diru-sarrerak, elikagaien pentsioak barne, zati unitate-kopurua.</w:t>
      </w:r>
    </w:p>
    <w:p>
      <w:pPr>
        <w:pStyle w:val="0"/>
        <w:suppressAutoHyphens w:val="false"/>
        <w:rPr>
          <w:rStyle w:val="1"/>
        </w:rPr>
      </w:pPr>
      <w:r>
        <w:rPr>
          <w:rStyle w:val="1"/>
        </w:rPr>
        <w:t xml:space="preserve">Hirugarrena. Ehuneko 33ko edo gehiagoko desgaitasun-gradua edo ezintasun iraunkor absolutua edo mendekotasun handia aitortua duen ondorengo bat duten familiak.</w:t>
      </w:r>
    </w:p>
    <w:p>
      <w:pPr>
        <w:pStyle w:val="0"/>
        <w:suppressAutoHyphens w:val="false"/>
        <w:rPr>
          <w:rStyle w:val="1"/>
        </w:rPr>
      </w:pPr>
      <w:r>
        <w:rPr>
          <w:rStyle w:val="1"/>
        </w:rPr>
        <w:t xml:space="preserve">Laugarrena. Ondorengo bat duen familiak, baldin eta familia-unitateko buruak % 65eko edo gehiagoko desgaitasun-gradua, ezintasun iraunkorra edo mendekotasun handia aitortua badu.</w:t>
      </w:r>
    </w:p>
    <w:p>
      <w:pPr>
        <w:pStyle w:val="0"/>
        <w:suppressAutoHyphens w:val="false"/>
        <w:rPr>
          <w:rStyle w:val="1"/>
        </w:rPr>
      </w:pPr>
      <w:r>
        <w:rPr>
          <w:rStyle w:val="1"/>
        </w:rPr>
        <w:t xml:space="preserve">Bosgarrena. Genero-indarkeria pairatu duen emakume batek osatutako familiak, Emakumeen Kontrako Indarkeriari Aurre Egiteko apirilaren 10eko 14/2015 Foru Legean ezarritakoari jarraituz, eta emakume horrek zaintza eta jagoletza dituen ondorengoak.</w:t>
      </w:r>
    </w:p>
    <w:p>
      <w:pPr>
        <w:pStyle w:val="0"/>
        <w:suppressAutoHyphens w:val="false"/>
        <w:rPr>
          <w:rStyle w:val="1"/>
        </w:rPr>
      </w:pPr>
      <w:r>
        <w:rPr>
          <w:rStyle w:val="1"/>
        </w:rPr>
        <w:t xml:space="preserve">b) Orokorra: foru lege honen 3. artikuluaren baldintzetako bat beteta ere aurreko apartatuan deskribatutako egoeretan ez dauden familiak”.</w:t>
      </w:r>
    </w:p>
    <w:p>
      <w:pPr>
        <w:pStyle w:val="0"/>
        <w:suppressAutoHyphens w:val="false"/>
        <w:rPr>
          <w:rStyle w:val="1"/>
        </w:rPr>
      </w:pPr>
      <w:r>
        <w:rPr>
          <w:rStyle w:val="1"/>
        </w:rPr>
        <w:t xml:space="preserve">Zioak: familia gurasobakarraren tituluaren barruan modalitate desberdinak jaso behar dira, onuren eta abantailen izaera ez-subjektiboa kontuan hartuta.</w:t>
      </w:r>
    </w:p>
    <w:p>
      <w:pPr>
        <w:pStyle w:val="2"/>
        <w:suppressAutoHyphens w:val="false"/>
        <w:rPr/>
      </w:pPr>
      <w:r>
        <w:rPr/>
        <w:t xml:space="preserve">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7. artikuluaren 1.b) I puntua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“I. Nazionalitate espainiarra duten pertsonak: eskatzailearen eta familia-unitateko kide diren 14 urte baino gehiagoko seme-alaben nortasun agiri nazionalaren (NAN) kopia konpultsatua. Nahitaezkoa da organo kudeatzaileari baimena ematea behar diren egiaztapenak egiteko familia-unitatea osatzen duten pertsonen elkarbizitza demostratu behar den kasuetan”.</w:t>
      </w:r>
    </w:p>
    <w:p>
      <w:pPr>
        <w:pStyle w:val="0"/>
        <w:suppressAutoHyphens w:val="false"/>
        <w:rPr>
          <w:rStyle w:val="1"/>
        </w:rPr>
      </w:pPr>
      <w:r>
        <w:rPr>
          <w:rStyle w:val="1"/>
        </w:rPr>
        <w:t xml:space="preserve">Zioak: Dokumentazioan eskatutako baldintzen egiaztatzea erraztea. Administrazioaren egiaztatzea onartu egin beharra dago, aitorpena egin eta titulua eman ahal izateko.</w:t>
      </w:r>
    </w:p>
    <w:p>
      <w:pPr>
        <w:pStyle w:val="2"/>
        <w:suppressAutoHyphens w:val="false"/>
        <w:rPr/>
      </w:pPr>
      <w:r>
        <w:rPr/>
        <w:t xml:space="preserve">7.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7. artikuluaren 1.b) II puntuan gehitzeko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“II. Atzerritarrak: atzerritarraren identifikazio-zenbakiaren (AIZ) kopia konpultsatua, edo hura kontsultatzeko baimena, edo familia-unitateko kide diren pertsona guztien pasaportea edo Erregistro Zibileko hitzez hitzeko jaiotza-ziurtagiria. Aurkeztutako dokumentu guztiek indarrean egon beharko dute.</w:t>
      </w:r>
    </w:p>
    <w:p>
      <w:pPr>
        <w:pStyle w:val="0"/>
        <w:suppressAutoHyphens w:val="false"/>
        <w:rPr>
          <w:rStyle w:val="1"/>
        </w:rPr>
      </w:pPr>
      <w:r>
        <w:rPr>
          <w:rStyle w:val="1"/>
        </w:rPr>
        <w:t xml:space="preserve">Eta gaztelaniaz ez badago, kopia konpultsatua aurkeztu beharko da, ofizialki homologatua, eta gaztelaniazko itzulpena”.</w:t>
      </w:r>
    </w:p>
    <w:p>
      <w:pPr>
        <w:pStyle w:val="0"/>
        <w:suppressAutoHyphens w:val="false"/>
        <w:rPr>
          <w:rStyle w:val="1"/>
        </w:rPr>
      </w:pPr>
      <w:r>
        <w:rPr>
          <w:rStyle w:val="1"/>
        </w:rPr>
        <w:t xml:space="preserve">Zioak: Dokumentazioan eskatutako baldintzen egiaztatzea erraztea.</w:t>
      </w:r>
    </w:p>
    <w:p>
      <w:pPr>
        <w:pStyle w:val="2"/>
        <w:suppressAutoHyphens w:val="false"/>
        <w:rPr/>
      </w:pPr>
      <w:r>
        <w:rPr/>
        <w:t xml:space="preserve">8.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7. artikuluaren 1.b) IV puntua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“IV. Familia-unitatea osatzen duten pertsonen erroldatze-ziurtagiria. Nahitaezkoa da organo kudeatzaileari baimena ematea behar diren egiaztapenak egiteko familia-unitatea osatzen duten pertsonen elkarbizitza demostratu behar den kasuetan”.</w:t>
      </w:r>
    </w:p>
    <w:p>
      <w:pPr>
        <w:pStyle w:val="0"/>
        <w:suppressAutoHyphens w:val="false"/>
        <w:rPr>
          <w:rStyle w:val="1"/>
        </w:rPr>
      </w:pPr>
      <w:r>
        <w:rPr>
          <w:rStyle w:val="1"/>
        </w:rPr>
        <w:t xml:space="preserve">Zioak: Dokumentazioan eskatutako baldintzen egiaztatzea erraztea. Administrazioaren egiaztatzea onartu egin beharra dago, aitorpena egin eta titulua eman ahal izateko.</w:t>
      </w:r>
    </w:p>
    <w:p>
      <w:pPr>
        <w:pStyle w:val="2"/>
        <w:suppressAutoHyphens w:val="false"/>
        <w:rPr/>
      </w:pPr>
      <w:r>
        <w:rPr/>
        <w:t xml:space="preserve">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7.2.c) artikulua aldatzeko zuzenketa.</w:t>
      </w:r>
    </w:p>
    <w:p>
      <w:pPr>
        <w:pStyle w:val="0"/>
        <w:suppressAutoHyphens w:val="false"/>
      </w:pPr>
      <w:r>
        <w:rPr>
          <w:rStyle w:val="1"/>
        </w:rPr>
        <w:t xml:space="preserve">“c) Pertsona batek adingabe bat edo gehiago harreran hartzen dueneko kasua, dagokion ebazpen administratibo edo judizialaren bitartez, urtebeterako edo gehiagorako, edo larrialdiko harrerako familiaren izaera edukitzearen kasua. - Erantzukizunpeko adierazpena, bikote egonkor bat ez osatzeari eta beste pertsona batekin ezkondu ez izateari buruzkoa. - Harrerari buruzko ebazpen administratibo edo judiziala, organo eskudunak emana, edo larrialdiko harrerako familia izateari buruzko ziurtagiria, haurren arloko zuzendaritza nagusi eskudunak emana. Dokumentazio hori ez da beharrezkoa izanen Nafarroako Foru Komunitateko harrerako familien kasuan. - Erantzukizunpeko adierazpena, honako honi buruzkoa: Guraso-ahalaren esklusibotasuna egiaztatzen duen epaia”.</w:t>
        <w:br w:type="column"/>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“c) Pertsona batek adingabe bat edo gehiago harreran hartzen dueneko kasua, dagokion ebazpen administratibo edo judizialaren bitartez, urtebeterako edo gehiagorako, edo larrialdiko harrerako familiaren izaera edukitzearen kasua. - Erantzukizunpeko adierazpena, bikote egonkor bat ez osatzeari eta beste pertsona batekin ezkondu ez izateari buruzkoa. - Harrerari buruzko ebazpen administratibo edo judiziala, organo eskudunak emana, edo larrialdiko harrerako familia izateari buruzko ziurtagiria, haurren arloko zuzendaritza nagusi eskudunak emana. Dokumentazio hori ez da beharrezkoa izanen Nafarroako Foru Komunitateko harrerako familien kasuan”.</w:t>
      </w:r>
    </w:p>
    <w:p>
      <w:pPr>
        <w:pStyle w:val="0"/>
        <w:suppressAutoHyphens w:val="false"/>
        <w:rPr>
          <w:rStyle w:val="1"/>
        </w:rPr>
      </w:pPr>
      <w:r>
        <w:rPr>
          <w:rStyle w:val="1"/>
        </w:rPr>
        <w:t xml:space="preserve">Zioak: Azkenengo esaldiak ez dauka zentzurik eta akats bat dela ematen du.</w:t>
      </w:r>
    </w:p>
    <w:p>
      <w:pPr>
        <w:pStyle w:val="2"/>
        <w:suppressAutoHyphens w:val="false"/>
        <w:rPr/>
      </w:pPr>
      <w:r>
        <w:rPr/>
        <w:t xml:space="preserve">10.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II. kapituluaren 7. artikulua aldatzeko zuzenketa. Familia gurasobakarraren titulua aitortzeko eta jaulkitzeko prozedura Testua honako honekin ordeztuko da:</w:t>
      </w:r>
    </w:p>
    <w:p>
      <w:pPr>
        <w:pStyle w:val="0"/>
        <w:suppressAutoHyphens w:val="false"/>
        <w:rPr>
          <w:rStyle w:val="1"/>
        </w:rPr>
      </w:pPr>
      <w:r>
        <w:rPr>
          <w:rStyle w:val="1"/>
        </w:rPr>
        <w:t xml:space="preserve">“7. artikulua. Dokumentazio orokorra, 3. eta 4. artikuluetan ezarritako familia-egoeraren arabera aurkeztu beharrekoa.</w:t>
      </w:r>
    </w:p>
    <w:p>
      <w:pPr>
        <w:pStyle w:val="0"/>
        <w:suppressAutoHyphens w:val="false"/>
        <w:rPr>
          <w:rStyle w:val="1"/>
        </w:rPr>
      </w:pPr>
      <w:r>
        <w:rPr>
          <w:rStyle w:val="1"/>
        </w:rPr>
        <w:t xml:space="preserve">1. Dokumentazio orokorra:</w:t>
      </w:r>
    </w:p>
    <w:p>
      <w:pPr>
        <w:pStyle w:val="0"/>
        <w:suppressAutoHyphens w:val="false"/>
        <w:rPr>
          <w:rStyle w:val="1"/>
        </w:rPr>
      </w:pPr>
      <w:r>
        <w:rPr>
          <w:rStyle w:val="1"/>
        </w:rPr>
        <w:t xml:space="preserve">a) Eskaera-inprimakia, behar den moduan beteta.</w:t>
      </w:r>
    </w:p>
    <w:p>
      <w:pPr>
        <w:pStyle w:val="0"/>
        <w:suppressAutoHyphens w:val="false"/>
        <w:rPr>
          <w:rStyle w:val="1"/>
        </w:rPr>
      </w:pPr>
      <w:r>
        <w:rPr>
          <w:rStyle w:val="1"/>
        </w:rPr>
        <w:t xml:space="preserve">b) Datu pertsonalen egiaztagiria:</w:t>
      </w:r>
    </w:p>
    <w:p>
      <w:pPr>
        <w:pStyle w:val="0"/>
        <w:suppressAutoHyphens w:val="false"/>
        <w:rPr>
          <w:rStyle w:val="1"/>
        </w:rPr>
      </w:pPr>
      <w:r>
        <w:rPr>
          <w:rStyle w:val="1"/>
        </w:rPr>
        <w:t xml:space="preserve">I. Nazionalitate espainiarra duten pertsonak: eskatzailearen eta familia-unitateko kide diren 14 urte baino gehiagoko seme-alaben nortasun agiri nazionalaren (NAN) kopia konpultsatua, organo kudeatzaileari hura egiaztatzeko baimena ematen ez zaionean.</w:t>
      </w:r>
    </w:p>
    <w:p>
      <w:pPr>
        <w:pStyle w:val="0"/>
        <w:suppressAutoHyphens w:val="false"/>
        <w:rPr>
          <w:rStyle w:val="1"/>
        </w:rPr>
      </w:pPr>
      <w:r>
        <w:rPr>
          <w:rStyle w:val="1"/>
        </w:rPr>
        <w:t xml:space="preserve">II. Atzerritarrak: atzerritarraren identifikazio-zenbakiaren (AIZ) kopia konpultsatua, edo hura kontsultatzeko baimena, edo familia-unitateko kide diren pertsona guztien pasaportea edo Erregistro Zibileko hitzez hitzeko jaiotza-ziurtagiria. Aurkeztutako dokumentu guztiek indarrean egon beharko dute.</w:t>
      </w:r>
    </w:p>
    <w:p>
      <w:pPr>
        <w:pStyle w:val="0"/>
        <w:suppressAutoHyphens w:val="false"/>
        <w:rPr>
          <w:rStyle w:val="1"/>
        </w:rPr>
      </w:pPr>
      <w:r>
        <w:rPr>
          <w:rStyle w:val="1"/>
        </w:rPr>
        <w:t xml:space="preserve">III. Familia-liburu osoaren edo familia-liburu osoen kopia konpultsatua edo adopzio, tutoretza edo familia-harrerari buruzko epai, notario-akta edo ebazpen administratiboa.</w:t>
      </w:r>
    </w:p>
    <w:p>
      <w:pPr>
        <w:pStyle w:val="0"/>
        <w:suppressAutoHyphens w:val="false"/>
        <w:rPr>
          <w:rStyle w:val="1"/>
        </w:rPr>
      </w:pPr>
      <w:r>
        <w:rPr>
          <w:rStyle w:val="1"/>
        </w:rPr>
        <w:t xml:space="preserve">IV. Familia-unitatea osatzen duten pertsonen erroldatze-ziurtagiria, organo kudeatzaileari hura egiaztatzeko baimena ematen ez zaionean.</w:t>
      </w:r>
    </w:p>
    <w:p>
      <w:pPr>
        <w:pStyle w:val="0"/>
        <w:suppressAutoHyphens w:val="false"/>
        <w:rPr>
          <w:rStyle w:val="1"/>
          <w:spacing w:val="1.919"/>
        </w:rPr>
      </w:pPr>
      <w:r>
        <w:rPr>
          <w:rStyle w:val="1"/>
          <w:spacing w:val="1.919"/>
        </w:rPr>
        <w:t xml:space="preserve">V. Erantzukizunpeko adierazpena, seme-alabek OAEAP baino gehiagoko diru-sarrerarik ez jasotzeari buruzkoa, aparteko ordainsariak barne.</w:t>
      </w:r>
    </w:p>
    <w:p>
      <w:pPr>
        <w:pStyle w:val="0"/>
        <w:suppressAutoHyphens w:val="false"/>
        <w:rPr>
          <w:rStyle w:val="1"/>
        </w:rPr>
      </w:pPr>
      <w:r>
        <w:rPr>
          <w:rStyle w:val="1"/>
        </w:rPr>
        <w:t xml:space="preserve">2. Aurkeztu beharreko berariazko dokumentazioa, aurreko puntuan adierazitako dokumentazio orokorraz gainerakoa.</w:t>
      </w:r>
    </w:p>
    <w:p>
      <w:pPr>
        <w:pStyle w:val="0"/>
        <w:suppressAutoHyphens w:val="false"/>
        <w:rPr>
          <w:rStyle w:val="1"/>
        </w:rPr>
      </w:pPr>
      <w:r>
        <w:rPr>
          <w:rStyle w:val="1"/>
        </w:rPr>
        <w:t xml:space="preserve">3.1 artikuluan jasotako familia-egoeren arabera, arestian aipatutako dokumentazio orokorraz gainera:</w:t>
      </w:r>
    </w:p>
    <w:p>
      <w:pPr>
        <w:pStyle w:val="0"/>
        <w:suppressAutoHyphens w:val="false"/>
        <w:rPr>
          <w:rStyle w:val="1"/>
        </w:rPr>
      </w:pPr>
      <w:r>
        <w:rPr>
          <w:rStyle w:val="1"/>
        </w:rPr>
        <w:t xml:space="preserve">a) Seme-alabak Erregistro Zibilean guraso bakarrarekin soilik inskribatuta egoteari buruzkoa: Erantzukizunpeko adierazpena, bikote egonkor bat ez osatzeari eta beste pertsona batekin ezkondu ez izateari buruzkoa.</w:t>
      </w:r>
    </w:p>
    <w:p>
      <w:pPr>
        <w:pStyle w:val="0"/>
        <w:suppressAutoHyphens w:val="false"/>
        <w:rPr>
          <w:rStyle w:val="1"/>
        </w:rPr>
      </w:pPr>
      <w:r>
        <w:rPr>
          <w:rStyle w:val="1"/>
        </w:rPr>
        <w:t xml:space="preserve">b) Alargunak edo baliokidetzat jotako egoeran dagoen pertsona batek seme-alabekin osatutakoa:</w:t>
      </w:r>
    </w:p>
    <w:p>
      <w:pPr>
        <w:pStyle w:val="0"/>
        <w:suppressAutoHyphens w:val="false"/>
        <w:rPr>
          <w:rStyle w:val="1"/>
        </w:rPr>
      </w:pPr>
      <w:r>
        <w:rPr>
          <w:rStyle w:val="1"/>
        </w:rPr>
        <w:t xml:space="preserve">Erantzukizunpeko adierazpena, bikote egonkor bat (edo izatezko bikote bat) ez osatzeari eta beste pertsona batekin ezkondu ez izateari buruzkoa. Hildako aurreko ahaidearen heriotza-ziurtagiriaren kopia, familia-liburuan jasota ez badago.</w:t>
      </w:r>
    </w:p>
    <w:p>
      <w:pPr>
        <w:pStyle w:val="0"/>
        <w:suppressAutoHyphens w:val="false"/>
        <w:rPr>
          <w:rStyle w:val="1"/>
          <w:spacing w:val="0.961"/>
        </w:rPr>
      </w:pPr>
      <w:r>
        <w:rPr>
          <w:rStyle w:val="1"/>
          <w:spacing w:val="0.961"/>
        </w:rPr>
        <w:t xml:space="preserve">c) Pertsona batek adingabe bat edo gehiago harreran hartzen dueneko kasua, dagokion ebazpen administratibo edo judizialaren bitartez, urtebeterako edo gehiagorako, edo larrialdiko harrerako familiaren izaera edukitzearen kasua: Erantzukizunpeko adierazpena, bikote egonkor bat ez osatzeari eta beste pertsona batekin ezkondu ez izateari buruzkoa. Harrerari buruzko ebazpen administratibo edo judiziala, organo eskudunak emana, edo larrialdiko harrerako familia izateari buruzko ziurtagiria, haurren arloko zuzendaritza nagusi eskudunak emana. Dokumentazio hori ez da beharrezkoa izanen Nafarroako Foru Komunitateko harrerako familien kasuan.</w:t>
      </w:r>
    </w:p>
    <w:p>
      <w:pPr>
        <w:pStyle w:val="0"/>
        <w:suppressAutoHyphens w:val="false"/>
        <w:rPr>
          <w:rStyle w:val="1"/>
        </w:rPr>
      </w:pPr>
      <w:r>
        <w:rPr>
          <w:rStyle w:val="1"/>
        </w:rPr>
        <w:t xml:space="preserve">d) Guraso-ahalaren esklusibotasuna egiaztatzen duen epaia.</w:t>
      </w:r>
    </w:p>
    <w:p>
      <w:pPr>
        <w:pStyle w:val="0"/>
        <w:suppressAutoHyphens w:val="false"/>
        <w:rPr>
          <w:rStyle w:val="1"/>
        </w:rPr>
      </w:pPr>
      <w:r>
        <w:rPr>
          <w:rStyle w:val="1"/>
        </w:rPr>
        <w:t xml:space="preserve">3.2 artikuluan jasotako familia-egoeren arabera, arestian aipatutako dokumentazio orokorraz gainera:</w:t>
      </w:r>
    </w:p>
    <w:p>
      <w:pPr>
        <w:pStyle w:val="0"/>
        <w:suppressAutoHyphens w:val="false"/>
        <w:rPr>
          <w:rStyle w:val="1"/>
        </w:rPr>
      </w:pPr>
      <w:r>
        <w:rPr>
          <w:rStyle w:val="1"/>
        </w:rPr>
        <w:t xml:space="preserve">a) Aitak edo amak seme-alaben zaintza edo jagoletza esklusiboa edo erabatekoa duenean: Erantzukizunpeko adierazpena, bikote egonkor bat ez osatzeari eta beste pertsona batekin ezkondu ez izateari buruzkoa.</w:t>
      </w:r>
    </w:p>
    <w:p>
      <w:pPr>
        <w:pStyle w:val="0"/>
        <w:suppressAutoHyphens w:val="false"/>
        <w:rPr>
          <w:rStyle w:val="1"/>
        </w:rPr>
      </w:pPr>
      <w:r>
        <w:rPr>
          <w:rStyle w:val="1"/>
        </w:rPr>
        <w:t xml:space="preserve">b) Familia bat non seme-alabak bere kargura dituen amak genero-indarkeria pairatu duen, Emakumeen Kontrako Indarkeriari Aurre Egiteko apirilaren 10eko 14/2015 Foru Legean ezarritakoari jarraituz. Emakumeen Kontrako Indarkeriari Aurre Egiteko Foru Legearen 4. artikuluan aitortutako arauen araberako egiaztagiria; horrez gain, salbuespenik gabe, honako hauen txosten teknikoak gehituko dira: 1. Autonomia erkidegoko edo tokiko administrazio publikoaren oinarrizko laguntzako gizarte zerbitzuak. 2. Autonomia erkidegoko edo tokiko administrazio publikoko osasun zerbitzuak. 3. Osasun mentaleko zentroak. 4. Autonomia erkidegoko edo tokiko administrazio publikoko harrera zerbitzuak. 5. Emakumeentzako laguntzarako udal zerbitzuak, arreta integralerako profesionalak dituztenak. 6. Laneko eta Gizarte Segurantzako Ikuskatzailetza.</w:t>
      </w:r>
    </w:p>
    <w:p>
      <w:pPr>
        <w:pStyle w:val="0"/>
        <w:suppressAutoHyphens w:val="false"/>
        <w:rPr>
          <w:rStyle w:val="1"/>
        </w:rPr>
      </w:pPr>
      <w:r>
        <w:rPr>
          <w:rStyle w:val="1"/>
        </w:rPr>
        <w:t xml:space="preserve">c) Elkarrekin bizi diren gurasoetako bat askatasungabetuta edo ospitaleratuta dagoenean urtebetez edo denbora gehiagoz: Espetxeak edo ospitaleak emandako egoteari buruzko ziurtagiria.</w:t>
      </w:r>
    </w:p>
    <w:p>
      <w:pPr>
        <w:pStyle w:val="0"/>
        <w:suppressAutoHyphens w:val="false"/>
        <w:rPr>
          <w:rStyle w:val="1"/>
        </w:rPr>
      </w:pPr>
      <w:r>
        <w:rPr>
          <w:rStyle w:val="1"/>
        </w:rPr>
        <w:t xml:space="preserve">d) Elkarrekin bizi diren gurasoetako batek mendekotasuneko edo baliaezintasun handiko egoera aitorturik duenean. Gizarte Segurantzako Institutu Nazionalak jaulkitako baliaezintasun handiaren ziurtagiria edo mendekotasun handia aitortzen duen ebazpen administratiboa, autonomia pertsonala sustatzearen eta mendekotasunerako laguntzaren arloan eskudun den departamentuak emana.</w:t>
      </w:r>
    </w:p>
    <w:p>
      <w:pPr>
        <w:pStyle w:val="0"/>
        <w:suppressAutoHyphens w:val="false"/>
        <w:rPr>
          <w:rStyle w:val="1"/>
        </w:rPr>
      </w:pPr>
      <w:r>
        <w:rPr>
          <w:rStyle w:val="1"/>
        </w:rPr>
        <w:t xml:space="preserve">e) Gurasoen egoera “zaintza partekatua”rena denean. Egoera hori egiaztatzen duen epai judiziala.</w:t>
      </w:r>
    </w:p>
    <w:p>
      <w:pPr>
        <w:pStyle w:val="0"/>
        <w:suppressAutoHyphens w:val="false"/>
        <w:rPr>
          <w:rStyle w:val="1"/>
        </w:rPr>
      </w:pPr>
      <w:r>
        <w:rPr>
          <w:rStyle w:val="1"/>
        </w:rPr>
        <w:t xml:space="preserve">a), c), d) eta e) letretako kasuetan PFEZaren azken aitorpena aurkeztu beharko da ere.</w:t>
      </w:r>
    </w:p>
    <w:p>
      <w:pPr>
        <w:pStyle w:val="0"/>
        <w:suppressAutoHyphens w:val="false"/>
        <w:rPr>
          <w:rStyle w:val="1"/>
        </w:rPr>
      </w:pPr>
      <w:r>
        <w:rPr>
          <w:rStyle w:val="1"/>
        </w:rPr>
        <w:t xml:space="preserve">3. Aurkeztu beharreko berariazko dokumentazioa, 4. artikuluan ezarritako familia-egoeraren arabera.</w:t>
      </w:r>
    </w:p>
    <w:p>
      <w:pPr>
        <w:pStyle w:val="0"/>
        <w:suppressAutoHyphens w:val="false"/>
        <w:rPr>
          <w:rStyle w:val="1"/>
        </w:rPr>
      </w:pPr>
      <w:r>
        <w:rPr>
          <w:rStyle w:val="1"/>
        </w:rPr>
        <w:t xml:space="preserve">a) Ezarritako adina luzatzea, ikasketak direla eta: Arrazoi horrengatik titulu horri eustekoak diren pertsonak egiten ari diren ikasketei buruzko egiaztagiria.</w:t>
      </w:r>
    </w:p>
    <w:p>
      <w:pPr>
        <w:pStyle w:val="0"/>
        <w:suppressAutoHyphens w:val="false"/>
        <w:rPr>
          <w:rStyle w:val="1"/>
        </w:rPr>
      </w:pPr>
      <w:r>
        <w:rPr>
          <w:rStyle w:val="1"/>
        </w:rPr>
        <w:t xml:space="preserve">b) % 33ko edo gehiagoko desgaitasun-maila: Desgaitasunari buruzko ebazpena, Nafarroako Foru Komunitateko desgaitasunaren arloko departamentu eskudunak emana. Maila eta iraungitze-data agertu beharko dira, kasua bada, edo hari buruz kontsulta egiteko baimena.</w:t>
      </w:r>
    </w:p>
    <w:p>
      <w:pPr>
        <w:pStyle w:val="0"/>
        <w:suppressAutoHyphens w:val="false"/>
        <w:rPr>
          <w:rStyle w:val="1"/>
          <w:spacing w:val="0.961"/>
        </w:rPr>
      </w:pPr>
      <w:r>
        <w:rPr>
          <w:rStyle w:val="1"/>
          <w:spacing w:val="0.961"/>
        </w:rPr>
        <w:t xml:space="preserve">c) Mendekotasun handia edo baliaezintasun handia: Gizarte Segurantzako Institutu Nazionalak jaulkitako baliaezintasun handiaren ziurtagiria edo mendekotasun handiko egoera aitortzen duen ebazpen administratiboa, autonomia pertsonala sustatzearen eta mendekotasunerako laguntzaren arloan eskudun den departamentuak emana.</w:t>
      </w:r>
    </w:p>
    <w:p>
      <w:pPr>
        <w:pStyle w:val="0"/>
        <w:suppressAutoHyphens w:val="false"/>
        <w:rPr>
          <w:rStyle w:val="1"/>
          <w:spacing w:val="2.88"/>
        </w:rPr>
      </w:pPr>
      <w:r>
        <w:rPr>
          <w:rStyle w:val="1"/>
          <w:spacing w:val="2.88"/>
        </w:rPr>
        <w:t xml:space="preserve">d) Lan egiteko ezintasunaren aitorpena: Lan egiteko ezintasunari buruzko ebazpena, Gizarte Segurantzaren Institutu Nazionalak emana. Maila eta iraungitze-data agertu beharko dira, kasua bada, edo hari buruz kontsulta egiteko baimena”.</w:t>
      </w:r>
    </w:p>
    <w:p>
      <w:pPr>
        <w:pStyle w:val="0"/>
        <w:suppressAutoHyphens w:val="false"/>
        <w:rPr>
          <w:rStyle w:val="1"/>
        </w:rPr>
      </w:pPr>
      <w:r>
        <w:rPr>
          <w:rStyle w:val="1"/>
        </w:rPr>
        <w:t xml:space="preserve">Zioak: Diru-sarrerei buruzko egiaztagiriak aurkeztu beharko dira.</w:t>
      </w:r>
    </w:p>
    <w:p>
      <w:pPr>
        <w:pStyle w:val="2"/>
        <w:suppressAutoHyphens w:val="false"/>
        <w:rPr/>
      </w:pPr>
      <w:r>
        <w:rPr/>
        <w:t xml:space="preserve">11.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10.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“10. artikulua Ebazteko eskumena duten organoak.</w:t>
      </w:r>
    </w:p>
    <w:p>
      <w:pPr>
        <w:pStyle w:val="0"/>
        <w:suppressAutoHyphens w:val="false"/>
        <w:rPr>
          <w:rStyle w:val="1"/>
        </w:rPr>
      </w:pPr>
      <w:r>
        <w:rPr>
          <w:rStyle w:val="1"/>
        </w:rPr>
        <w:t xml:space="preserve">Titulua eman edo ukatzeko edo espedientea artxibatzeko eskumena, kasua bada, familiaren arloan eskuduna den departamentuari esleitzen zaio, eskatzailea erroldatuta dagoen herrikoari; hori, halere, ez da eragozpena izanen eskumen hori abokazioz erabili ahal izan dezan, kasua bada, familiaren arloko eskumena esleituta daukan zuzendaritza nagusiko titularrak”.</w:t>
      </w:r>
    </w:p>
    <w:p>
      <w:pPr>
        <w:pStyle w:val="0"/>
        <w:suppressAutoHyphens w:val="false"/>
        <w:rPr>
          <w:rStyle w:val="1"/>
        </w:rPr>
      </w:pPr>
      <w:r>
        <w:rPr>
          <w:rStyle w:val="1"/>
        </w:rPr>
        <w:t xml:space="preserve">Zioak: Nafarroa 272 herrik edo toki entitatek osaturiko foru komunitate bat da, ez probintziak.</w:t>
      </w:r>
    </w:p>
    <w:p>
      <w:pPr>
        <w:pStyle w:val="2"/>
        <w:suppressAutoHyphens w:val="false"/>
        <w:rPr/>
      </w:pPr>
      <w:r>
        <w:rPr/>
        <w:t xml:space="preserve">12.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11.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“1. Ebazpen espresa eman eta jakinarazteko gehieneko epea hogeita hamar egun baliodunekoa izanen da, ebazteko eskudun den organoaren edozein erregistrotan eskaera sartzen den egunetik kontatzen hasita”.</w:t>
      </w:r>
    </w:p>
    <w:p>
      <w:pPr>
        <w:pStyle w:val="0"/>
        <w:suppressAutoHyphens w:val="false"/>
        <w:rPr>
          <w:rStyle w:val="1"/>
        </w:rPr>
      </w:pPr>
      <w:r>
        <w:rPr>
          <w:rStyle w:val="1"/>
        </w:rPr>
        <w:t xml:space="preserve">Zioak: Ebazteko gehiegizkoa da hiru hilabeteko epea.</w:t>
      </w:r>
    </w:p>
    <w:p>
      <w:pPr>
        <w:pStyle w:val="2"/>
        <w:suppressAutoHyphens w:val="false"/>
        <w:rPr/>
      </w:pPr>
      <w:r>
        <w:rPr/>
        <w:t xml:space="preserve">13.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12.3.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“3. Banakako txartelak haren titularraren izen-deiturak eta artikulu honen 2. apartatuaren a), c), d), g), eta j) letretan jasotako datuak jaso beharko ditu”.</w:t>
      </w:r>
    </w:p>
    <w:p>
      <w:pPr>
        <w:pStyle w:val="0"/>
        <w:suppressAutoHyphens w:val="false"/>
        <w:rPr>
          <w:rStyle w:val="1"/>
        </w:rPr>
      </w:pPr>
      <w:r>
        <w:rPr>
          <w:rStyle w:val="1"/>
        </w:rPr>
        <w:t xml:space="preserve">Zioak: Gure ustez, honako hauek aginduzkoak dira: tituluaren zenbakia; familia gurasobakarreko buruaren izena eta familia gurasobakarreko kideen izenak, beren NANarekin edo AIZarekin; tituluaren eta Nafarroako Gobernuaren ziurtagiria ofizialaren indarraldia. Txartelean ez da sinadurarik behar, zeren eta ez baitu balio ofizialik ematen.</w:t>
      </w:r>
    </w:p>
    <w:p>
      <w:pPr>
        <w:pStyle w:val="2"/>
        <w:suppressAutoHyphens w:val="false"/>
        <w:rPr/>
      </w:pPr>
      <w:r>
        <w:rPr/>
        <w:t xml:space="preserve">14.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13.4.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“4. Familia gurasobakarraren titulua identifikatzen duen txartela, haren izaera eta kategoria zehazten dituena, bai eta familia gurasobakarra osatzen duten pertsonak ere, eskatzen den une beran emanen da Nafarroako Gobernuaren Familiaren arloaren edo zuzendaritzaren bulegoetan. Familia gurasobakarrean 14 urtetik gorako zenbat kide dauden, hainbat txartel emanen dira”.</w:t>
      </w:r>
    </w:p>
    <w:p>
      <w:pPr>
        <w:pStyle w:val="0"/>
        <w:suppressAutoHyphens w:val="false"/>
        <w:rPr>
          <w:rStyle w:val="1"/>
        </w:rPr>
      </w:pPr>
      <w:r>
        <w:rPr>
          <w:rStyle w:val="1"/>
        </w:rPr>
        <w:t xml:space="preserve">Zioak: Horixe bera egiten da familia ugariaren titulua identifikatzen duten txartelekin, zeinak Nafarroako Gobernuaren Familiaren arloan dokumentazio osoa aurkezten den une berean ematen baitira.</w:t>
      </w:r>
    </w:p>
    <w:p>
      <w:pPr>
        <w:pStyle w:val="2"/>
        <w:suppressAutoHyphens w:val="false"/>
        <w:rPr/>
      </w:pPr>
      <w:r>
        <w:rPr/>
        <w:t xml:space="preserve">15.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15.1 artikulua aldatzeko zuzenketa.</w:t>
      </w:r>
    </w:p>
    <w:p>
      <w:pPr>
        <w:pStyle w:val="0"/>
        <w:suppressAutoHyphens w:val="false"/>
        <w:rPr>
          <w:rStyle w:val="1"/>
        </w:rPr>
      </w:pPr>
      <w:r>
        <w:rPr>
          <w:rStyle w:val="1"/>
        </w:rPr>
        <w:t xml:space="preserve">“1. Oro har, familia gurasobakarraren tituluaren indarraldia zehaztuko du seme-alaba batek 21 urte betetzen dituen egunak, betiere gurasobakartasun-egoera aldatzen ez bada, 4.1 eta 2. artikuluetan zehaztutako baldintzen arabera”.</w:t>
      </w:r>
    </w:p>
    <w:p>
      <w:pPr>
        <w:pStyle w:val="0"/>
        <w:suppressAutoHyphens w:val="false"/>
        <w:rPr>
          <w:rStyle w:val="1"/>
        </w:rPr>
      </w:pPr>
      <w:r>
        <w:rPr>
          <w:rStyle w:val="1"/>
        </w:rPr>
        <w:t xml:space="preserve">Zioak: Gurasobakartasunaren izaera da titulu honi arrazoia ematen diona, eta, horrenbestez, berekin dakartzan onura eta abantailak ematen dituena. Baldintzak eta egoera pertsonalak aldatzen badira, tituluaren indarraldia aldatuko da. Seme-alabak adindun bilakatzeagatik ez ezik, etxeko familia-egoera askotarikoa izateagatik ere.</w:t>
      </w:r>
    </w:p>
    <w:p>
      <w:pPr>
        <w:pStyle w:val="2"/>
        <w:suppressAutoHyphens w:val="false"/>
        <w:rPr/>
      </w:pPr>
      <w:r>
        <w:rPr/>
        <w:t xml:space="preserve">16.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15.2.a)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“2. Familia gurasobakarraren tituluak indarraldi berezia izanen du honako kasu hauetan: a) Ikasketengatik berritzen diren tituluen kasuan, tituluak urtebeteko indarraldia izanen du”.</w:t>
      </w:r>
    </w:p>
    <w:p>
      <w:pPr>
        <w:pStyle w:val="0"/>
        <w:suppressAutoHyphens w:val="false"/>
        <w:rPr>
          <w:rStyle w:val="1"/>
        </w:rPr>
      </w:pPr>
      <w:r>
        <w:rPr>
          <w:rStyle w:val="1"/>
        </w:rPr>
        <w:t xml:space="preserve">Zioak: Ikasketetarako matrikulak urtero eginen dira ikasturte baterako. Familia ugarien tituluen kasuan, adibidez 21 urtetik gorako seme-alabak dituztenen kasuan, familiak titulua urtero berritu beharko du, ikasturtearen hasieran, 21 eta 26 urte bitarteko seme-alabak egiten dituen ikasketa ofizialen matrikularen egiaztagiriak aurkeztu ahal dituenean.</w:t>
      </w:r>
    </w:p>
    <w:p>
      <w:pPr>
        <w:pStyle w:val="2"/>
        <w:suppressAutoHyphens w:val="false"/>
        <w:rPr/>
      </w:pPr>
      <w:r>
        <w:rPr/>
        <w:t xml:space="preserve">17.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15.2.f) artikulua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“f) Familia-unitatearen diru-sarreren araberakoa denean kategoria, urte bateko indarraldia izanen du”.</w:t>
      </w:r>
    </w:p>
    <w:p>
      <w:pPr>
        <w:pStyle w:val="0"/>
        <w:suppressAutoHyphens w:val="false"/>
        <w:rPr>
          <w:rStyle w:val="1"/>
        </w:rPr>
      </w:pPr>
      <w:r>
        <w:rPr>
          <w:rStyle w:val="1"/>
        </w:rPr>
        <w:t xml:space="preserve">Zioak: Indarraldia bi urtekoa izateak ez du zentzurik. Familia-unitatearen diru-sarreren menpean badago, urtebetekoa izan beharko luke, zeren eta zergen aitorpenak urtebetekoak baitira, urtero aurkezten direlako.</w:t>
      </w:r>
    </w:p>
    <w:p>
      <w:pPr>
        <w:pStyle w:val="2"/>
        <w:suppressAutoHyphens w:val="false"/>
        <w:rPr/>
      </w:pPr>
      <w:r>
        <w:rPr/>
        <w:t xml:space="preserve">18.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pPr>
      <w:r>
        <w:rPr>
          <w:rStyle w:val="1"/>
        </w:rPr>
        <w:t xml:space="preserve">20. artikuluari gehiketa egiteko zuzenketa. Egiaztapen-ahalmenak.</w:t>
        <w:br w:type="column"/>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“20. artikulua. Egiaztapen-ahalmenak.</w:t>
      </w:r>
    </w:p>
    <w:p>
      <w:pPr>
        <w:pStyle w:val="0"/>
        <w:suppressAutoHyphens w:val="false"/>
        <w:rPr>
          <w:rStyle w:val="1"/>
        </w:rPr>
      </w:pPr>
      <w:r>
        <w:rPr>
          <w:rStyle w:val="1"/>
        </w:rPr>
        <w:t xml:space="preserve">Familiaren arloko eskumenak dituen departamentuak edozein unetan egiaztatu ahalko du familia gurasobakarraren titulurako eskubidea mantentzeko inguruabarrek eta baldintzek beren horretan dirautela, eta tituluaren ezeztatzea ebatzi eta jakinarazi ahalko du.</w:t>
      </w:r>
    </w:p>
    <w:p>
      <w:pPr>
        <w:pStyle w:val="0"/>
        <w:suppressAutoHyphens w:val="false"/>
        <w:rPr>
          <w:rStyle w:val="1"/>
        </w:rPr>
      </w:pPr>
      <w:r>
        <w:rPr>
          <w:rStyle w:val="1"/>
        </w:rPr>
        <w:t xml:space="preserve">Familia gurasobakarraren izaera aitortu eta hari eusteko, seme-alabek honako baldintza hauek bete beharko dituzte:</w:t>
      </w:r>
    </w:p>
    <w:p>
      <w:pPr>
        <w:pStyle w:val="0"/>
        <w:suppressAutoHyphens w:val="false"/>
        <w:rPr>
          <w:rStyle w:val="1"/>
        </w:rPr>
      </w:pPr>
      <w:r>
        <w:rPr>
          <w:rStyle w:val="1"/>
        </w:rPr>
        <w:t xml:space="preserve">a) Honako kasu hauetakoren batean egotea:</w:t>
      </w:r>
    </w:p>
    <w:p>
      <w:pPr>
        <w:pStyle w:val="0"/>
        <w:suppressAutoHyphens w:val="false"/>
        <w:rPr>
          <w:rStyle w:val="1"/>
        </w:rPr>
      </w:pPr>
      <w:r>
        <w:rPr>
          <w:rStyle w:val="1"/>
        </w:rPr>
        <w:t xml:space="preserve">Lehena. 21 urte baino gutxiago izatea.</w:t>
      </w:r>
    </w:p>
    <w:p>
      <w:pPr>
        <w:pStyle w:val="0"/>
        <w:suppressAutoHyphens w:val="false"/>
        <w:rPr>
          <w:rStyle w:val="1"/>
        </w:rPr>
      </w:pPr>
      <w:r>
        <w:rPr>
          <w:rStyle w:val="1"/>
        </w:rPr>
        <w:t xml:space="preserve">Adinaren muga hori 25 urtera arte luzatuko da, baldin eta ziklo eta modalitate desberdinetako unibertsitate-hezkuntzako ikasketak egiten badira, goi mailako lanbide heziketako ikasketak egiten badira, unibertsitatekoen edo lanbide heziketakoen maila parekideko ikasketa espezializatuak egiten badira edo lanpostu bat lortzera bideratutako ikasketak egiten badira, behar den baimena duten ikastetxe publiko zein pribatuetan.</w:t>
      </w:r>
    </w:p>
    <w:p>
      <w:pPr>
        <w:pStyle w:val="0"/>
        <w:suppressAutoHyphens w:val="false"/>
        <w:rPr>
          <w:rStyle w:val="1"/>
        </w:rPr>
      </w:pPr>
      <w:r>
        <w:rPr>
          <w:rStyle w:val="1"/>
        </w:rPr>
        <w:t xml:space="preserve">Bigarrena. Desgaitasun bat edukitzea.</w:t>
      </w:r>
    </w:p>
    <w:p>
      <w:pPr>
        <w:pStyle w:val="0"/>
        <w:suppressAutoHyphens w:val="false"/>
        <w:rPr>
          <w:rStyle w:val="1"/>
        </w:rPr>
      </w:pPr>
      <w:r>
        <w:rPr>
          <w:rStyle w:val="1"/>
        </w:rPr>
        <w:t xml:space="preserve">Lege honen eraginetarako, desgaitasuna duen pertsonatzat hartuko da ehuneko 33ko edo gehiagoko desgaitasun-gradua aitortua duena.</w:t>
      </w:r>
    </w:p>
    <w:p>
      <w:pPr>
        <w:pStyle w:val="0"/>
        <w:suppressAutoHyphens w:val="false"/>
        <w:rPr>
          <w:rStyle w:val="1"/>
        </w:rPr>
      </w:pPr>
      <w:r>
        <w:rPr>
          <w:rStyle w:val="1"/>
        </w:rPr>
        <w:t xml:space="preserve">Hirugarrena. Lanerako ezintasun bat aitortua edukitzea, adina edozein dela ere.</w:t>
      </w:r>
    </w:p>
    <w:p>
      <w:pPr>
        <w:pStyle w:val="0"/>
        <w:suppressAutoHyphens w:val="false"/>
        <w:rPr>
          <w:rStyle w:val="1"/>
        </w:rPr>
      </w:pPr>
      <w:r>
        <w:rPr>
          <w:rStyle w:val="1"/>
        </w:rPr>
        <w:t xml:space="preserve">Foru lege honen eraginetarako, lanerako ezintasuna duen pertsonatzat hartuko da lanerako gaitasuna murriztua duena ezintasun iraunkor absolutuaren edo baliaezintasun handiaren pareko gradu batean.</w:t>
      </w:r>
    </w:p>
    <w:p>
      <w:pPr>
        <w:pStyle w:val="0"/>
        <w:suppressAutoHyphens w:val="false"/>
        <w:rPr>
          <w:rStyle w:val="1"/>
        </w:rPr>
      </w:pPr>
      <w:r>
        <w:rPr>
          <w:rStyle w:val="1"/>
        </w:rPr>
        <w:t xml:space="preserve">b) Aurreko ahaidearekin bizitzea.</w:t>
      </w:r>
    </w:p>
    <w:p>
      <w:pPr>
        <w:pStyle w:val="0"/>
        <w:suppressAutoHyphens w:val="false"/>
        <w:rPr>
          <w:rStyle w:val="1"/>
        </w:rPr>
      </w:pPr>
      <w:r>
        <w:rPr>
          <w:rStyle w:val="1"/>
        </w:rPr>
        <w:t xml:space="preserve">Ulertzen da bereizte-aldi iragankorrak ez duela hausten gurasoaren eta seme-alaben arteko elkarbizitza –nahiz eta bereizita egote hori atzerrira aldi baterako joatearen ondorioa izan–, baldin eta bereiztearen arrazoia bada ikasketak egitea, lana, tratamendu mediko bat, errehabilitazioa edo antzeko beste arrazoi batzuk, horien barne direla ezinbesteko kasuak, aurreko ahaidearen edo seme-alaben askatasungabetzea edo adingabeen erantzukizun penalari buruzko araudiari jarraikiz zentro batean barneratzea.</w:t>
      </w:r>
    </w:p>
    <w:p>
      <w:pPr>
        <w:pStyle w:val="0"/>
        <w:suppressAutoHyphens w:val="false"/>
        <w:rPr>
          <w:rStyle w:val="1"/>
        </w:rPr>
      </w:pPr>
      <w:r>
        <w:rPr>
          <w:rStyle w:val="1"/>
        </w:rPr>
        <w:t xml:space="preserve">Foru lege honen eraginetarako aurreko ahaidetzat aita edo ama hartuko dira.</w:t>
      </w:r>
    </w:p>
    <w:p>
      <w:pPr>
        <w:pStyle w:val="0"/>
        <w:suppressAutoHyphens w:val="false"/>
        <w:rPr>
          <w:rStyle w:val="1"/>
        </w:rPr>
      </w:pPr>
      <w:r>
        <w:rPr>
          <w:rStyle w:val="1"/>
        </w:rPr>
        <w:t xml:space="preserve">Aurreko ahaidearen baldintzaren parekidetzat jotzen da norberaren tutoretzapean edo familia-harreran seme-alabak edukitzea, betiere norberarekin eta norberaren kontura bizi badira.</w:t>
      </w:r>
    </w:p>
    <w:p>
      <w:pPr>
        <w:pStyle w:val="0"/>
        <w:suppressAutoHyphens w:val="false"/>
        <w:rPr>
          <w:rStyle w:val="1"/>
        </w:rPr>
      </w:pPr>
      <w:r>
        <w:rPr>
          <w:rStyle w:val="1"/>
        </w:rPr>
        <w:t xml:space="preserve">c) Ekonomikoki aurreko ahaidearen mendekoa izatea.</w:t>
      </w:r>
    </w:p>
    <w:p>
      <w:pPr>
        <w:pStyle w:val="0"/>
        <w:suppressAutoHyphens w:val="false"/>
        <w:rPr>
          <w:rStyle w:val="1"/>
        </w:rPr>
      </w:pPr>
      <w:r>
        <w:rPr>
          <w:rStyle w:val="1"/>
        </w:rPr>
        <w:t xml:space="preserve">Mendekotasun ekonomikoa dagoela jotzen da seme-alabetako bakoitzak ez duenean jasotzen, urteko kopuruari begiratuta, urte bakoitzean indarrean den OAEAP-ondorio askotarako errenta-adierazle publikotik gorako diru-sarrerarik, aparteko ordainsariak barne.</w:t>
      </w:r>
    </w:p>
    <w:p>
      <w:pPr>
        <w:pStyle w:val="0"/>
        <w:suppressAutoHyphens w:val="false"/>
        <w:rPr>
          <w:rStyle w:val="1"/>
        </w:rPr>
      </w:pPr>
      <w:r>
        <w:rPr>
          <w:rStyle w:val="1"/>
        </w:rPr>
        <w:t xml:space="preserve">Zioak: Legearen eskubide eta betebeharrak aplikatzerakoan gardentasuna izateko printzipioa dela eta”.</w:t>
      </w:r>
    </w:p>
    <w:p>
      <w:pPr>
        <w:pStyle w:val="2"/>
        <w:suppressAutoHyphens w:val="false"/>
        <w:rPr/>
      </w:pPr>
      <w:r>
        <w:rPr/>
        <w:t xml:space="preserve">19.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“Familia gurasobakarraren titulua duten familientzako onurak eta abantailak” izeneko kapitulu berria gehitzeko zuzenketa.</w:t>
      </w:r>
    </w:p>
    <w:p>
      <w:pPr>
        <w:pStyle w:val="0"/>
        <w:suppressAutoHyphens w:val="false"/>
        <w:rPr>
          <w:rStyle w:val="1"/>
        </w:rPr>
      </w:pPr>
      <w:r>
        <w:rPr>
          <w:rStyle w:val="1"/>
        </w:rPr>
        <w:t xml:space="preserve">“1. Hezkuntza arlo neurriak.</w:t>
      </w:r>
    </w:p>
    <w:p>
      <w:pPr>
        <w:pStyle w:val="0"/>
        <w:suppressAutoHyphens w:val="false"/>
        <w:rPr>
          <w:rStyle w:val="1"/>
        </w:rPr>
      </w:pPr>
      <w:r>
        <w:rPr>
          <w:rStyle w:val="1"/>
        </w:rPr>
        <w:t xml:space="preserve">a) Familia gurasobakarren kideek lehentasunezko tratua izanen dute, aplikatzekoa den araudian administrazio eskudunak zehazten duenaren arabera, honako esparru hauetan:</w:t>
      </w:r>
    </w:p>
    <w:p>
      <w:pPr>
        <w:pStyle w:val="0"/>
        <w:suppressAutoHyphens w:val="false"/>
        <w:rPr>
          <w:rStyle w:val="1"/>
        </w:rPr>
      </w:pPr>
      <w:r>
        <w:rPr>
          <w:rStyle w:val="1"/>
        </w:rPr>
        <w:t xml:space="preserve">– Hezkuntzaren arloko bekak eta laguntzak ematea, bai eta liburuak eta gainerako material didaktikoa eskuratzekoak ere.</w:t>
      </w:r>
    </w:p>
    <w:p>
      <w:pPr>
        <w:pStyle w:val="0"/>
        <w:suppressAutoHyphens w:val="false"/>
        <w:rPr>
          <w:rStyle w:val="1"/>
        </w:rPr>
      </w:pPr>
      <w:r>
        <w:rPr>
          <w:rStyle w:val="1"/>
        </w:rPr>
        <w:t xml:space="preserve">– Ikasleak haur hezkuntzako zentroetan eta funts publikoekin ordaintzen diren ikastetxeetan onartzeko araubideko puntuazioa.</w:t>
      </w:r>
    </w:p>
    <w:p>
      <w:pPr>
        <w:pStyle w:val="0"/>
        <w:suppressAutoHyphens w:val="false"/>
        <w:rPr>
          <w:rStyle w:val="1"/>
        </w:rPr>
      </w:pPr>
      <w:r>
        <w:rPr>
          <w:rStyle w:val="1"/>
        </w:rPr>
        <w:t xml:space="preserve">b) Unibertsitate-hezkuntzaren babes-ekintza</w:t>
      </w:r>
    </w:p>
    <w:p>
      <w:pPr>
        <w:pStyle w:val="0"/>
        <w:suppressAutoHyphens w:val="false"/>
        <w:rPr>
          <w:rStyle w:val="1"/>
        </w:rPr>
      </w:pPr>
      <w:r>
        <w:rPr>
          <w:rStyle w:val="1"/>
        </w:rPr>
        <w:t xml:space="preserve">Nafarroako Gobernuak erregelamenduz garatuko ditu familia gurasobakarren unibertsitate-hezkuntzarako laguntzak. Familia horiek beka bereziak izanen dituzte irakaskuntzako, joan-etorrietako eta ostatuko gastuak ordaintzeko.</w:t>
      </w:r>
    </w:p>
    <w:p>
      <w:pPr>
        <w:pStyle w:val="0"/>
        <w:suppressAutoHyphens w:val="false"/>
        <w:rPr>
          <w:rStyle w:val="1"/>
        </w:rPr>
      </w:pPr>
      <w:r>
        <w:rPr>
          <w:rStyle w:val="1"/>
        </w:rPr>
        <w:t xml:space="preserve">a) Tasetako eta prezioetako salbuespenak eta hobariak.</w:t>
      </w:r>
    </w:p>
    <w:p>
      <w:pPr>
        <w:pStyle w:val="0"/>
        <w:suppressAutoHyphens w:val="false"/>
        <w:rPr>
          <w:rStyle w:val="1"/>
        </w:rPr>
      </w:pPr>
      <w:r>
        <w:rPr>
          <w:rStyle w:val="1"/>
        </w:rPr>
        <w:t xml:space="preserve">Nafarroako Gobernuak erregelamendu bidez garatuko du familia gurasobakarrentzako salbuespenen eta hobarien sistema bat, gizarte-etxeetako, aterpetxeetako, tokiko kanpalekuetako eta aisiako jardueretako tarifetan, bai eta Nafarroako Administrazio Publikoen menpekoak diren eta foru erkidegoan garatzen diren kultur-ondasunetarako eta kiroleko eta aisiako jardueretarako sarbidean ere.</w:t>
      </w:r>
    </w:p>
    <w:p>
      <w:pPr>
        <w:pStyle w:val="0"/>
        <w:suppressAutoHyphens w:val="false"/>
        <w:rPr>
          <w:rStyle w:val="1"/>
        </w:rPr>
      </w:pPr>
      <w:r>
        <w:rPr>
          <w:rStyle w:val="1"/>
        </w:rPr>
        <w:t xml:space="preserve">Sistema hori aplikatuko zaio, era berean, funtzio publikora sartzeko hautapen-probetako tasen ordainketari.</w:t>
      </w:r>
    </w:p>
    <w:p>
      <w:pPr>
        <w:pStyle w:val="0"/>
        <w:suppressAutoHyphens w:val="false"/>
        <w:rPr>
          <w:rStyle w:val="1"/>
        </w:rPr>
      </w:pPr>
      <w:r>
        <w:rPr>
          <w:rStyle w:val="1"/>
        </w:rPr>
        <w:t xml:space="preserve">b) Garraio publikoko eta eskola-garraioko hobariak</w:t>
      </w:r>
    </w:p>
    <w:p>
      <w:pPr>
        <w:pStyle w:val="0"/>
        <w:suppressAutoHyphens w:val="false"/>
        <w:rPr>
          <w:rStyle w:val="1"/>
        </w:rPr>
      </w:pPr>
      <w:r>
        <w:rPr>
          <w:rStyle w:val="1"/>
        </w:rPr>
        <w:t xml:space="preserve">Nafarroako Foru Komunitatearen esparruan familia gurasobakarrentzako hobari batzuk aurreikusiko dira garraio publikoa eta eskola-garraioa erabiltzeko.</w:t>
      </w:r>
    </w:p>
    <w:p>
      <w:pPr>
        <w:pStyle w:val="0"/>
        <w:suppressAutoHyphens w:val="false"/>
        <w:rPr>
          <w:rStyle w:val="1"/>
        </w:rPr>
      </w:pPr>
      <w:r>
        <w:rPr>
          <w:rStyle w:val="1"/>
        </w:rPr>
        <w:t xml:space="preserve">2. Neurri sozialak eta osasun-arlokoak</w:t>
      </w:r>
    </w:p>
    <w:p>
      <w:pPr>
        <w:pStyle w:val="0"/>
        <w:suppressAutoHyphens w:val="false"/>
        <w:rPr>
          <w:rStyle w:val="1"/>
        </w:rPr>
      </w:pPr>
      <w:r>
        <w:rPr>
          <w:rStyle w:val="1"/>
        </w:rPr>
        <w:t xml:space="preserve">Gobernuak familia gurasobakarrentzako laguntzak edukiko ditu ortodontziako, entzumeneko, oftalmologiako, ortopediako, psikologiako, pedagogiako edo etxez etxeko laguntza zerbitzuetako tratamenduetarako.</w:t>
      </w:r>
    </w:p>
    <w:p>
      <w:pPr>
        <w:pStyle w:val="0"/>
        <w:suppressAutoHyphens w:val="false"/>
        <w:rPr>
          <w:rStyle w:val="1"/>
        </w:rPr>
      </w:pPr>
      <w:r>
        <w:rPr>
          <w:rStyle w:val="1"/>
        </w:rPr>
        <w:t xml:space="preserve">3. Etxebizitza arloko neurriak</w:t>
      </w:r>
    </w:p>
    <w:p>
      <w:pPr>
        <w:pStyle w:val="0"/>
        <w:suppressAutoHyphens w:val="false"/>
        <w:rPr>
          <w:rStyle w:val="1"/>
        </w:rPr>
      </w:pPr>
      <w:r>
        <w:rPr>
          <w:rStyle w:val="1"/>
        </w:rPr>
        <w:t xml:space="preserve">a) Familia gurasobakarrentzat, Nafarroako Gobernuak erregelamenduz babes ofizialeko etxebizitzetarako erreserba bat ezarriko du, desgaitasuna duten pertsonentzako finkatutakoaren antzekoa, haien ezaugarriak eta azalera erabilgarria zehaztuta.</w:t>
      </w:r>
    </w:p>
    <w:p>
      <w:pPr>
        <w:pStyle w:val="0"/>
        <w:suppressAutoHyphens w:val="false"/>
        <w:rPr>
          <w:rStyle w:val="1"/>
        </w:rPr>
      </w:pPr>
      <w:r>
        <w:rPr>
          <w:rStyle w:val="1"/>
        </w:rPr>
        <w:t xml:space="preserve">b) Babes ofizialeko etxebizitzen adjudikazioetan, zeinetan aginduzkoa den deialdi publikoa ateratzea eta baremoak aplikatzea, berariaz puntuatuko da eskatzailea familia gurasobakarra izatea.</w:t>
      </w:r>
    </w:p>
    <w:p>
      <w:pPr>
        <w:pStyle w:val="0"/>
        <w:suppressAutoHyphens w:val="false"/>
        <w:rPr>
          <w:rStyle w:val="1"/>
        </w:rPr>
      </w:pPr>
      <w:r>
        <w:rPr>
          <w:rStyle w:val="1"/>
        </w:rPr>
        <w:t xml:space="preserve">c) Nafarroako Gobernuak arautuko du familia gurasobakarrei honako hauetan hobariak ematea:</w:t>
      </w:r>
    </w:p>
    <w:p>
      <w:pPr>
        <w:pStyle w:val="0"/>
        <w:suppressAutoHyphens w:val="false"/>
        <w:rPr>
          <w:rStyle w:val="1"/>
        </w:rPr>
      </w:pPr>
      <w:r>
        <w:rPr>
          <w:rStyle w:val="1"/>
        </w:rPr>
        <w:t xml:space="preserve">– Lurraren gaineko kontribuzioa lehen etxebizitzarako.</w:t>
      </w:r>
    </w:p>
    <w:p>
      <w:pPr>
        <w:pStyle w:val="0"/>
        <w:suppressAutoHyphens w:val="false"/>
        <w:rPr>
          <w:rStyle w:val="1"/>
        </w:rPr>
      </w:pPr>
      <w:r>
        <w:rPr>
          <w:rStyle w:val="1"/>
        </w:rPr>
        <w:t xml:space="preserve">– Maileguetako amortizazio- eta interes-kuotak, babes ofizialeko edo prezio tasatuko etxebizitzak eskuratzeko.</w:t>
      </w:r>
    </w:p>
    <w:p>
      <w:pPr>
        <w:pStyle w:val="0"/>
        <w:suppressAutoHyphens w:val="false"/>
        <w:rPr>
          <w:rStyle w:val="1"/>
        </w:rPr>
      </w:pPr>
      <w:r>
        <w:rPr>
          <w:rStyle w:val="1"/>
        </w:rPr>
        <w:t xml:space="preserve">– Maileguetako amortizazio- eta interes-kuotak, etxebizitzak zaharberritzeko.</w:t>
      </w:r>
    </w:p>
    <w:p>
      <w:pPr>
        <w:pStyle w:val="0"/>
        <w:suppressAutoHyphens w:val="false"/>
        <w:rPr>
          <w:rStyle w:val="1"/>
        </w:rPr>
      </w:pPr>
      <w:r>
        <w:rPr>
          <w:rStyle w:val="1"/>
        </w:rPr>
        <w:t xml:space="preserve">4. Tributu-arloko babes-ekintza</w:t>
      </w:r>
    </w:p>
    <w:p>
      <w:pPr>
        <w:pStyle w:val="0"/>
        <w:suppressAutoHyphens w:val="false"/>
        <w:rPr>
          <w:rStyle w:val="1"/>
        </w:rPr>
      </w:pPr>
      <w:r>
        <w:rPr>
          <w:rStyle w:val="1"/>
        </w:rPr>
        <w:t xml:space="preserve">Nafarroako Gobernuak, bere eskumenen esparruan, familia gurasobakarrei onura fiskalak bermatu beharko dizkie, haien egoera berezia kontuan hartuz, eta familia- eta guraso langileen familia eta lana bateragarri egitea erraztu beharko du.</w:t>
      </w:r>
    </w:p>
    <w:p>
      <w:pPr>
        <w:pStyle w:val="0"/>
        <w:suppressAutoHyphens w:val="false"/>
        <w:rPr>
          <w:rStyle w:val="1"/>
        </w:rPr>
      </w:pPr>
      <w:r>
        <w:rPr>
          <w:rStyle w:val="1"/>
        </w:rPr>
        <w:t xml:space="preserve">Onuren zenbatekoa ezartzeko, kontuan hartuko dira zerbitzu bakoitzaren funtsezko izaera eta ezaugarriak, bai eta kategoria hori arautzen duen artikuluan familia gurasobakarrarentzat ezarritako kategoriak ere.</w:t>
      </w:r>
    </w:p>
    <w:p>
      <w:pPr>
        <w:pStyle w:val="0"/>
        <w:suppressAutoHyphens w:val="false"/>
        <w:rPr>
          <w:rStyle w:val="1"/>
        </w:rPr>
      </w:pPr>
      <w:r>
        <w:rPr>
          <w:rStyle w:val="1"/>
        </w:rPr>
        <w:t xml:space="preserve">Gainera, Foru Komunitateko Administrazioak sustatuko du hala administrazio publikoek nola enpresa pribatuek onurak eta abantailak ezar ditzatela familia gurasobakarrentzat”.</w:t>
      </w:r>
    </w:p>
    <w:p>
      <w:pPr>
        <w:pStyle w:val="0"/>
        <w:suppressAutoHyphens w:val="false"/>
        <w:rPr>
          <w:rStyle w:val="1"/>
        </w:rPr>
      </w:pPr>
      <w:r>
        <w:rPr>
          <w:rStyle w:val="1"/>
        </w:rPr>
        <w:t xml:space="preserve">Zioak: Familia gurasobakarraren tituluak ematen dituen onurak eta abantailak ezartzea.</w:t>
      </w:r>
    </w:p>
    <w:p>
      <w:pPr>
        <w:pStyle w:val="2"/>
        <w:suppressAutoHyphens w:val="false"/>
        <w:rPr/>
      </w:pPr>
      <w:r>
        <w:rPr/>
        <w:t xml:space="preserve">20.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 bakarra aldatzeko eta testua gehitzeko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“Lehen xedapen gehigarria.</w:t>
      </w:r>
    </w:p>
    <w:p>
      <w:pPr>
        <w:pStyle w:val="0"/>
        <w:suppressAutoHyphens w:val="false"/>
        <w:rPr>
          <w:rStyle w:val="1"/>
        </w:rPr>
      </w:pPr>
      <w:r>
        <w:rPr>
          <w:rStyle w:val="1"/>
        </w:rPr>
        <w:t xml:space="preserve">Nafarroako Foru Komunitateko Administrazioak, bere eskumenen esparruan, onurak eta abantailak ezarriko ditu familia gurasobakarraren titulua duten familientzat; horretarako, berariazko laguntza ekonomikoak emanen ditu, eta hezkuntzaren, osasunaren, etxebizitzaren, garraioaren eta familientzako tratamendu fiskalaren esparruetan laguntza emanen du, eta lana eta familia bateragarri egitearen arloko neurriak ezarriko ditu”.</w:t>
      </w:r>
    </w:p>
    <w:p>
      <w:pPr>
        <w:pStyle w:val="0"/>
        <w:suppressAutoHyphens w:val="false"/>
        <w:rPr>
          <w:rStyle w:val="1"/>
        </w:rPr>
      </w:pPr>
      <w:r>
        <w:rPr>
          <w:rStyle w:val="1"/>
        </w:rPr>
        <w:t xml:space="preserve">“Bigarren xedapen gehigarria.</w:t>
      </w:r>
    </w:p>
    <w:p>
      <w:pPr>
        <w:pStyle w:val="0"/>
        <w:suppressAutoHyphens w:val="false"/>
        <w:rPr>
          <w:rStyle w:val="1"/>
        </w:rPr>
      </w:pPr>
      <w:r>
        <w:rPr>
          <w:rStyle w:val="1"/>
        </w:rPr>
        <w:t xml:space="preserve">Hezkuntza arloko neurriak: 0 urtetik aurrera eta unibertsitateaz kanpokoa zein unibertsitatekoa. Hobarien sistemak, gizarte-etxeetako, aterpetxeetako, tokiko kanpalekuetako eta aisiako jardueretako tarifetan, bai eta Nafarroako Administrazio Publikoen menpekoak diren eta foru erkidegoan garatzen diren kultur-ondasunetarako eta kiroleko eta aisiako jardueretarako sarbidean ere. Garraio publikoaren eta eskola-garraioren arloko hobariak, Foru Komunitateko familia gurasobarretako kideentzat. Familia gurasobakarrentzako berariazko baremoa, liburuetarako, eskola-materialerako eta jantokietarako laguntzak eta bekak emateko, eta liburuak, ostatu-gastuak eta joan etorriak ordaintzeko.</w:t>
      </w:r>
    </w:p>
    <w:p>
      <w:pPr>
        <w:pStyle w:val="0"/>
        <w:suppressAutoHyphens w:val="false"/>
        <w:rPr>
          <w:rStyle w:val="1"/>
        </w:rPr>
      </w:pPr>
      <w:r>
        <w:rPr>
          <w:rStyle w:val="1"/>
        </w:rPr>
        <w:t xml:space="preserve">Neurri sozio-sanitarioak: 0-6 urteko haurrak dituzten familia gurasobakar guztientzako laguntza ekonomikoa. Osasun-arloko babes-ekintza, Nafarroako Osasun Sistemak estaltzen ez dituen tratamendu berezietako gastuak estaltzeko.</w:t>
      </w:r>
    </w:p>
    <w:p>
      <w:pPr>
        <w:pStyle w:val="0"/>
        <w:suppressAutoHyphens w:val="false"/>
        <w:rPr>
          <w:rStyle w:val="1"/>
        </w:rPr>
      </w:pPr>
      <w:r>
        <w:rPr>
          <w:rStyle w:val="1"/>
        </w:rPr>
        <w:t xml:space="preserve">Etxebizitza arloko neurriak: Familia gurasobakarrentzako babes-ekintza, berariaz babes ofizialeko etxebizitzen erreserbarako eta baremorako, erosketa- nahiz alokairu-araubidean. Lehen etxebizitzarako lurraren kontribuzioaren hobaria; babes ofizialeko eta prezio tasatuko etxebizitzak eskuratzeko edo ohiko etxebizitzarako zaharberritze-lanetarako maileguetako amortizazio- eta interes-kuotetarako hobariak.</w:t>
      </w:r>
    </w:p>
    <w:p>
      <w:pPr>
        <w:pStyle w:val="0"/>
        <w:suppressAutoHyphens w:val="false"/>
        <w:rPr>
          <w:rStyle w:val="1"/>
        </w:rPr>
      </w:pPr>
      <w:r>
        <w:rPr>
          <w:rStyle w:val="1"/>
        </w:rPr>
        <w:t xml:space="preserve">Ohiko etxebizitza alokatzeko laguntza zabalduko da kideetako bat, bikotekidea edo ezkontidea, familiaren etxebizitzatik alde egin behar izan gabe, pilamendu-baldintzetan bizitzeko aldez aurretiko baldintza bete behar gabe.</w:t>
      </w:r>
    </w:p>
    <w:p>
      <w:pPr>
        <w:pStyle w:val="0"/>
        <w:suppressAutoHyphens w:val="false"/>
        <w:rPr>
          <w:rStyle w:val="1"/>
        </w:rPr>
      </w:pPr>
      <w:r>
        <w:rPr>
          <w:rStyle w:val="1"/>
        </w:rPr>
        <w:t xml:space="preserve">Lana eta familia bateragarri egiteko neurriak: Lan-eszedentziak eta -baimenak, bai eta laneko lizentziak eta ordutegiak egokitzea ere.</w:t>
      </w:r>
    </w:p>
    <w:p>
      <w:pPr>
        <w:pStyle w:val="0"/>
        <w:suppressAutoHyphens w:val="false"/>
        <w:rPr>
          <w:rStyle w:val="1"/>
        </w:rPr>
      </w:pPr>
      <w:r>
        <w:rPr>
          <w:rStyle w:val="1"/>
        </w:rPr>
        <w:t xml:space="preserve">Nafarroako Foru Komunitateak onura eta abantailak sustatuko ditu familia gurasobakarraren titulua duten familientzat —esate baterako, hobariak eta laguntza ekonomikoak— bai administrazio publikoen eremuan, bai enpresa pribatuen eremuan. Mugagabeko kontrataziorako Gizarte Segurantzaren kuotetarako hobariak emanen dira; kontratazio publikoetako plantillaren kuotaren erreserba; edo seme-alaba kontatzea lan publikoaren eskaintzako lanpostuen deialdian.</w:t>
      </w:r>
    </w:p>
    <w:p>
      <w:pPr>
        <w:pStyle w:val="0"/>
        <w:suppressAutoHyphens w:val="false"/>
        <w:rPr>
          <w:rStyle w:val="1"/>
        </w:rPr>
      </w:pPr>
      <w:r>
        <w:rPr>
          <w:rStyle w:val="1"/>
        </w:rPr>
        <w:t xml:space="preserve">Neurri fiskalak eta laguntza ekonomikoak: Zerga kenkariak familia gurasobakarrentzat, seme-alabak zaintzeagatik. Seme-alabengatiko gutxieneko salbuetsia igotzea. Familia gurasobakarrarentzako eszedentziagatiko laguntzak igotzea”.</w:t>
      </w:r>
    </w:p>
    <w:p>
      <w:pPr>
        <w:pStyle w:val="0"/>
        <w:suppressAutoHyphens w:val="false"/>
        <w:rPr>
          <w:rStyle w:val="1"/>
        </w:rPr>
      </w:pPr>
      <w:r>
        <w:rPr>
          <w:rStyle w:val="1"/>
        </w:rPr>
        <w:t xml:space="preserve">Zioak: Zuzeneko laguntzak, onurak eta abantailak familia gurasobakarren beharrizanei egokitzea, horietan etxeko buruan pertsona bakarra dagoenean.</w:t>
      </w:r>
    </w:p>
    <w:p>
      <w:pPr>
        <w:pStyle w:val="2"/>
        <w:suppressAutoHyphens w:val="false"/>
        <w:rPr/>
      </w:pPr>
      <w:r>
        <w:rPr/>
        <w:t xml:space="preserve">21.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 bakarra aldatzeko zuzenketa. Testua honako honekin ordeztuko da:</w:t>
      </w:r>
    </w:p>
    <w:p>
      <w:pPr>
        <w:pStyle w:val="0"/>
        <w:suppressAutoHyphens w:val="false"/>
        <w:rPr>
          <w:rStyle w:val="1"/>
        </w:rPr>
      </w:pPr>
      <w:r>
        <w:rPr>
          <w:rStyle w:val="1"/>
        </w:rPr>
        <w:t xml:space="preserve">“Familia gurasobakarraren titulua duten familiek lege honetan aitortutako onura eta abantailak izanen dituzte, bai eta administrazio publikoen esparruan eta enpresa pribatuen esparruan aitortzen zaizkien gainerakoak ere”.</w:t>
      </w:r>
    </w:p>
    <w:p>
      <w:pPr>
        <w:pStyle w:val="0"/>
        <w:suppressAutoHyphens w:val="false"/>
        <w:rPr>
          <w:rStyle w:val="1"/>
        </w:rPr>
      </w:pPr>
      <w:r>
        <w:rPr>
          <w:rStyle w:val="1"/>
        </w:rPr>
        <w:t xml:space="preserve">Zioak: Testua egokitzea abantailak eta onurak jasoko dituen beste kapitulu bat gehitzea proposatzen duen zuzenketari.</w:t>
      </w:r>
    </w:p>
    <w:p>
      <w:pPr>
        <w:pStyle w:val="2"/>
        <w:suppressAutoHyphens w:val="false"/>
        <w:rPr/>
      </w:pPr>
      <w:r>
        <w:rPr/>
        <w:t xml:space="preserve">22.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xedapenetatik lehena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“Azken xedapenetan lehenbizikoa. Zerga-neurriak eta erregelamenduzko garapena.</w:t>
      </w:r>
    </w:p>
    <w:p>
      <w:pPr>
        <w:pStyle w:val="0"/>
        <w:suppressAutoHyphens w:val="false"/>
        <w:rPr>
          <w:rStyle w:val="1"/>
        </w:rPr>
      </w:pPr>
      <w:r>
        <w:rPr>
          <w:rStyle w:val="1"/>
        </w:rPr>
        <w:t xml:space="preserve">Nafarroako Gobernuak Nafarroako Parlamentuari foru lege proiektu bat igorriko dio, zeinean familia gurasobakarrak babestu eta sustatzeko neurri fiskalak jasoko baitira, familia horien fiskalitatea eta tratamendu fiskala hobetzeko.</w:t>
      </w:r>
    </w:p>
    <w:p>
      <w:pPr>
        <w:pStyle w:val="0"/>
        <w:suppressAutoHyphens w:val="false"/>
        <w:rPr>
          <w:rStyle w:val="1"/>
        </w:rPr>
      </w:pPr>
      <w:r>
        <w:rPr>
          <w:rStyle w:val="1"/>
        </w:rPr>
        <w:t xml:space="preserve">Nafarroako Gobernuak sei hilabeteko epean emanen ditu foru lege honetan ezarritakoa aplikatu eta garatzeko behar diren erregelamendu-xedapenak”.</w:t>
      </w:r>
    </w:p>
    <w:p>
      <w:pPr>
        <w:pStyle w:val="0"/>
        <w:suppressAutoHyphens w:val="false"/>
        <w:rPr>
          <w:rStyle w:val="1"/>
        </w:rPr>
      </w:pPr>
      <w:r>
        <w:rPr>
          <w:rStyle w:val="1"/>
        </w:rPr>
        <w:t xml:space="preserve">Zioak: Familia gurasobakarren Foru Legeak babes bat behar du zuzenketen bitartez seme-alabak dituzten familientzat sartzen diren laguntzez eta pizgarri fiskalez haratago.</w:t>
      </w:r>
    </w:p>
    <w:p>
      <w:pPr>
        <w:pStyle w:val="2"/>
        <w:suppressAutoHyphens w:val="false"/>
        <w:rPr/>
      </w:pPr>
      <w:r>
        <w:rPr/>
        <w:t xml:space="preserve">23.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Legearen titulua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“Foru Lege proposamena, Nafarroako Foru Komunitatean familia gurasobakarrak egiaztatzeari buruzkoa”.</w:t>
      </w:r>
    </w:p>
    <w:p>
      <w:pPr>
        <w:pStyle w:val="0"/>
        <w:suppressAutoHyphens w:val="false"/>
        <w:rPr>
          <w:rStyle w:val="1"/>
        </w:rPr>
      </w:pPr>
      <w:r>
        <w:rPr>
          <w:rStyle w:val="1"/>
        </w:rPr>
        <w:t xml:space="preserve">Zioak: Familia gurasobakarra esaten denean, gurasoei buruz ari da, eta halakotzat hartzen dira bai aita, bai ama.</w:t>
      </w:r>
    </w:p>
    <w:p>
      <w:pPr>
        <w:pStyle w:val="2"/>
        <w:suppressAutoHyphens w:val="false"/>
        <w:rPr/>
      </w:pPr>
      <w:r>
        <w:rPr/>
        <w:t xml:space="preserve">24.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lehen lerrokada aldatzeko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“Familia gizartearen oinarria da, garapen pertsonalerako eta sozialerako instituzio nagusia baita. Bizikidetzaren gunea da, kideen arteko harreman parekideetan oinarritua, eta haietan topatzen da garapen sozial eta afektiborako gune egokia, bai eta adingabeen sozializaziorako eta hezkuntzarako ardatz nagusia ere”.</w:t>
      </w:r>
    </w:p>
    <w:p>
      <w:pPr>
        <w:pStyle w:val="0"/>
        <w:suppressAutoHyphens w:val="false"/>
        <w:rPr>
          <w:rStyle w:val="1"/>
        </w:rPr>
      </w:pPr>
      <w:r>
        <w:rPr>
          <w:rStyle w:val="1"/>
        </w:rPr>
        <w:t xml:space="preserve">Zioak: Espainiarren % 98,7rako familia da instituzio garrantzitsuna, baita adiskideen, lanaren eta diruaren gainetik ere.</w:t>
      </w:r>
    </w:p>
    <w:p>
      <w:pPr>
        <w:pStyle w:val="2"/>
        <w:suppressAutoHyphens w:val="false"/>
        <w:rPr/>
      </w:pPr>
      <w:r>
        <w:rPr/>
        <w:t xml:space="preserve">25.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bigarren lerroaldean gehitzeko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«Espainiako Konstituzioaren 39. artikuluak xedatzen du botere publikoek familiaren babes sozial, juridiko eta ekonomikoa ziurtatzearen betebeharra dutela, bai eta seme-alabei babes integrala ematearena ere. Botere publikoek nahitaez bermatu behar dute zama gehien dituzten familien aukera-berdintasuna; halakoak dira seme-alaba txikiak dituztenak eta familia ugariak eta gurasobakarrak; halaber, laguntza eman behar die beren kargura seme-alabak dituzten familiei bazterkeriaren aurka eta gizarte bazterketaren arriskuaren aurka borrokatzeko eta amatasun eta aitatasun arduratsuaz baliatzea errazteko, adingabearen interes gorena zainduz».</w:t>
      </w:r>
    </w:p>
    <w:p>
      <w:pPr>
        <w:pStyle w:val="0"/>
        <w:suppressAutoHyphens w:val="false"/>
        <w:rPr>
          <w:rStyle w:val="1"/>
        </w:rPr>
      </w:pPr>
      <w:r>
        <w:rPr>
          <w:rStyle w:val="1"/>
        </w:rPr>
        <w:t xml:space="preserve">Zioak: Haurren eta nerabeen babesa, sustapena eta parte-hartzea betebehar bat dira. Beren adina dela eta, populazio-talde ahula da.</w:t>
      </w:r>
    </w:p>
    <w:p>
      <w:pPr>
        <w:pStyle w:val="0"/>
        <w:suppressAutoHyphens w:val="false"/>
        <w:rPr>
          <w:rStyle w:val="1"/>
        </w:rPr>
      </w:pPr>
      <w:r>
        <w:rPr>
          <w:rStyle w:val="1"/>
        </w:rPr>
        <w:t xml:space="preserve">NBEren 1948ko Giza Eskubideen Adierazpen Unibertsaletik 1989ko Haurraren Eskubideen Konbentziora izan da horrela, eta azken horretan jaso zen haurrak bere ingurune naturalean, familian, hazteko eskubidea duela, eta botere publiko gisa dugun erantzukizuna da familiei babesa ematea.</w:t>
      </w:r>
    </w:p>
    <w:p>
      <w:pPr>
        <w:pStyle w:val="2"/>
        <w:suppressAutoHyphens w:val="false"/>
        <w:rPr/>
      </w:pPr>
      <w:r>
        <w:rPr/>
        <w:t xml:space="preserve">26.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Gehitzeko zuzenketa zioen azalpenean, bosgarren lerroaldearen ondoren.</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“Familia gurasobakarrek presentzia irabazi dute azken urte hauetan, eta gehien hazi diren familia-motetako bat izatera ere iritsi dira.</w:t>
      </w:r>
    </w:p>
    <w:p>
      <w:pPr>
        <w:pStyle w:val="0"/>
        <w:suppressAutoHyphens w:val="false"/>
        <w:rPr>
          <w:rStyle w:val="1"/>
        </w:rPr>
      </w:pPr>
      <w:r>
        <w:rPr>
          <w:rStyle w:val="1"/>
        </w:rPr>
        <w:t xml:space="preserve">Bizikidetasuna dela-eta gero eta dibertsitate handiagoa dago. Biztanleen Bizitza Baldintzen Inkestaren arabera, etxerik ohikoena bikoteak eta seme-alabek osatzen dutena da. Baina gehien ugaldu diren etxe-motak guraso bakarrekoak eta pertsona bakarrekoak dira.</w:t>
      </w:r>
    </w:p>
    <w:p>
      <w:pPr>
        <w:pStyle w:val="0"/>
        <w:suppressAutoHyphens w:val="false"/>
        <w:rPr>
          <w:rStyle w:val="1"/>
        </w:rPr>
      </w:pPr>
      <w:r>
        <w:rPr>
          <w:rStyle w:val="1"/>
        </w:rPr>
        <w:t xml:space="preserve">INE 2017ko datuen arabera, honako hau da Nafarroako etxeen egitura:</w:t>
      </w:r>
    </w:p>
    <w:p>
      <w:pPr>
        <w:pStyle w:val="0"/>
        <w:suppressAutoHyphens w:val="false"/>
        <w:rPr>
          <w:rStyle w:val="1"/>
        </w:rPr>
      </w:pPr>
      <w:r>
        <w:rPr>
          <w:rStyle w:val="1"/>
        </w:rPr>
        <w:t xml:space="preserve">Bikotea seme-alabekin, % 34,12; pertsona bakarreko etxea, % 26,9; seme-alabarik gabeko bikotea, % 21,1; gurasobakarreko etxeak, % 9,08; elkarren artean familia ez diren pertsonen familia-gunea, % 3,7; bi familia-gune baino gehiago, % 1,4”.</w:t>
      </w:r>
    </w:p>
    <w:p>
      <w:pPr>
        <w:pStyle w:val="0"/>
        <w:suppressAutoHyphens w:val="false"/>
        <w:rPr>
          <w:rStyle w:val="1"/>
        </w:rPr>
      </w:pPr>
      <w:r>
        <w:rPr>
          <w:rStyle w:val="1"/>
        </w:rPr>
        <w:t xml:space="preserve">Zioak: Biztanleen Bizitza Baldintzen Inkestako erreferentziako datuak erabiltzea, bai eta Nafarroako Etxebizitzei buruzko Inkesta Jarraituari buruzko Estatistikako Institutu Nazionalaren 2017ko azken datuak ere.</w:t>
      </w:r>
    </w:p>
    <w:p>
      <w:pPr>
        <w:pStyle w:val="2"/>
        <w:suppressAutoHyphens w:val="false"/>
        <w:rPr/>
      </w:pPr>
      <w:r>
        <w:rPr/>
        <w:t xml:space="preserve">27.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Legearen zioen azalpena, I., II. eta III. kapituluak eta xedapen gehigarri bakarra aldatzeko zuzenketa.</w:t>
      </w:r>
    </w:p>
    <w:p>
      <w:pPr>
        <w:pStyle w:val="0"/>
        <w:suppressAutoHyphens w:val="false"/>
        <w:rPr>
          <w:rStyle w:val="1"/>
        </w:rPr>
      </w:pPr>
      <w:r>
        <w:rPr>
          <w:rStyle w:val="1"/>
        </w:rPr>
        <w:t xml:space="preserve">“Familia gurasobakarrak” edo “gurasobakartasun-egoerako familiak” aipatzen den bakoitzean.</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“Familia gurasobakarrak”</w:t>
      </w:r>
    </w:p>
    <w:p>
      <w:pPr>
        <w:pStyle w:val="0"/>
        <w:suppressAutoHyphens w:val="false"/>
        <w:rPr>
          <w:rStyle w:val="1"/>
        </w:rPr>
      </w:pPr>
      <w:r>
        <w:rPr>
          <w:rStyle w:val="1"/>
        </w:rPr>
        <w:t xml:space="preserve">“Gurasobakartasun-egoerako familiak”</w:t>
      </w:r>
    </w:p>
    <w:p>
      <w:pPr>
        <w:pStyle w:val="0"/>
        <w:suppressAutoHyphens w:val="false"/>
        <w:rPr>
          <w:rStyle w:val="1"/>
        </w:rPr>
      </w:pPr>
      <w:r>
        <w:rPr>
          <w:rStyle w:val="1"/>
        </w:rPr>
        <w:t xml:space="preserve">Zioak: Familia gurasobakarra esaten denean, gurasoei buruz ari da, eta halakotzat hartzen dira bai aita, bai ama.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