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diciembre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proposición de Ley Foral de modificación de la Ley Foral 9/2005, de 6 de julio, del taxi, formulada por los G.P. Geroa Bai, EH Bildu Nafarroa y Podemos-Ahal Dugu y publicada en el Boletín Oficial del Parlamento de Navarra n.º 88 de 17 de junio de 2016.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diciembre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