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aurkezturiko mozioa, zeinaren bidez Nafarroako Gobernua premiatzen baita agin dezan Mahai Sektorialean dauden sindikatu guztiak hezkuntza itunaren jarraipen batzordean egon daitezela.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Hezkuntza Batzordean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 Teresa Sáez Barrao andreak, Legebiltzarreko Erregelamenduan xedatuaren babesean, honako mozio hau aurkezten du, Hezkuntza Batzordean eztabaidatu eta bozkatzeko.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Batzordeak, hezkuntza ituna sinatu ez duten sindikatuekin izandako lan saioan, sindikatu horien eskaera entzun zuen, Nafarroako irakaskuntza publikoaren kalitatea hobetzeko itunaren jarraipen batzordean egoteko.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Itunaren jarraipena ez dagokie bakarrik hura sinatu dutenei. Irakaskuntza publiko osoaren afera da. Beraz, Mahai Sektorialeko kide diren legezko ordezkariena ere bada.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Gaur egun aipatu batzordeak, haren osaketari dagokionez, honako hau jasotzen du: “Jarraipen Batzordea ituna sinatu duten erakunde sindikalek eta Hezkuntza Departamentuko ordezkariek osatuko dute”.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Eginkizunak, honako hauek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Jarraitzea itunaren edukiak nola garatzen diren.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Ikuskatzea aurrekontudun atal onetsi guztiak betetzen diren, eta epe eta irizpideak negoziatzea.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– Erabakitzea itunaren ondorioz Jarraipen Batzordeari dagozkion alderdi edo gaietatik zein jorratu eta negoziatu behar diren mahai sektorialean.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Itunaren garapenari buruzko urteko oroitidazkia prestatzea.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Mahai Sektorialak itunaren garapenari buruz agintzen edo bere esku uzten dion beste zeinahi eginkizun.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Hezkuntzak hiru hiletik behin itunaren garapenari buruzko informazioa emanen dio Jarraipen Batzordeari: sorturiko ordu-poltsak, baimenak eskatu dituzten langileen kopurua, zenbat baimen ukatu diren eta zergatik, ordezkapenen epeak, zenbat kontratu dauden udan luzatzeko modukoak eta beste asko gehiago.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Jarraipen Batzordean Mahai Sektoriala osatzen duten erakunde guztiak ez egoteak urratu egiten du negoziazio kolektiborako eskubidea eta, horrenbestez, askatasun sindikala ere bai.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proposamena: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agin dezan Mahai Sektorialean dauden sindikatu guztiak, ituna sinatu ala ez, hezkuntza itunaren jarraipen batzordean egon daitezela.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