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Luis Zarraluqui Ortigosa jaunak egindako galderaren erantzuna, Foru Diputazioak emana, Esako urtegiaren eskuineko mazelaren egonkortasunaren eta segurtasun-ebaluazioaren gaineko azterlana kontratatzeari buruzkoa. Galdera 2018ko urriaren 26ko 127. Nafarroako Parlamentuko Aldizkari Ofizialean argitaratu zen.</w:t>
      </w:r>
    </w:p>
    <w:p>
      <w:pPr>
        <w:pStyle w:val="0"/>
        <w:suppressAutoHyphens w:val="false"/>
        <w:rPr>
          <w:rStyle w:val="1"/>
        </w:rPr>
      </w:pPr>
      <w:r>
        <w:rPr>
          <w:rStyle w:val="1"/>
        </w:rPr>
        <w:t xml:space="preserve">Iruñean, 2018ko azaroaren 26an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(UPN) talde parlamentarioari atxikitako foru parlamentari Luis Zarraluqui Ortigosa jaunak idatziz erantzuteko galdera bat aurkeztu du (9-18-/PES-00204). Galderan honako hau aipatzen du: “Jakin dugunez, Esako urtegiaren eskuin-mazelaren egonkortasunari eta segurtasun-ebaluazioari buruzko azterlan bat egin dadin agindu da. Idatzizko hedabideen arabera, azterlana Geoconsult España, Ingenieros Consultores SA enpresak eginen du, 222.337,51 euroan (BEZa barne)”. Hauxe da Landa Garapeneko, Ingurumeneko eta Toki Administrazioko kontseilariak egindako galderetako bakoitzari ematen dion erantzuna:</w:t>
      </w:r>
    </w:p>
    <w:p>
      <w:pPr>
        <w:pStyle w:val="0"/>
        <w:suppressAutoHyphens w:val="false"/>
        <w:rPr>
          <w:rStyle w:val="1"/>
        </w:rPr>
      </w:pPr>
      <w:r>
        <w:rPr>
          <w:rStyle w:val="1"/>
        </w:rPr>
        <w:t xml:space="preserve">.- Estatuko Administrazio Orokorraren eskumenekoa den herri lan baten segurtasuna ikuskatzeari dagokionez Nafarroako Gobernuak izan lezakeen balizko edo ustezko eskumenaren justifikazioa, eta zein lege-xedapenetan ezarrita dagoen hori.</w:t>
      </w:r>
    </w:p>
    <w:p>
      <w:pPr>
        <w:pStyle w:val="0"/>
        <w:suppressAutoHyphens w:val="false"/>
        <w:rPr>
          <w:rStyle w:val="1"/>
        </w:rPr>
      </w:pPr>
      <w:r>
        <w:rPr>
          <w:rStyle w:val="1"/>
        </w:rPr>
        <w:t xml:space="preserve">Erantzuna:</w:t>
      </w:r>
    </w:p>
    <w:p>
      <w:pPr>
        <w:pStyle w:val="0"/>
        <w:suppressAutoHyphens w:val="false"/>
        <w:rPr>
          <w:rStyle w:val="1"/>
        </w:rPr>
      </w:pPr>
      <w:r>
        <w:rPr>
          <w:rStyle w:val="1"/>
        </w:rPr>
        <w:t xml:space="preserve">Nafarroako Gobernuaren 2015eko abenduaren 23ko Erabakiak, Esako urtegia handitzeko obren segurtasun-alderdi batzuei zegokienez, aipatzen zuen Esako urtegia handitzeko obrak, bidean direnak, Estatuko Administrazio Orokorraren eskumena direla, baina, hala eta guztiz ere, Nafarroako Foru Komunitateko Administrazioak babes zibilaren arloko eskumenak badituela, eta, horrenbestez, betebeharrak ere bai (honako legeriaren babesean: bereziki, Babes zibilari buruzko urtarrilaren 21eko 2/1985 Legea; Babes Zibilaren Batzorde Nazionalaren osaketa eta funtzionamendu-araubidea arautzen duen irailaren 20ko 967/2002 Errege Dekretua; Babes Zibilari eta Larrialdien Kudeaketari buruzko uztailaren 1eko 8/2005 Foru Legea, eta Nafarroako Babes Zibileko Lurralde Plana onetsi zuen ekainaren 3ko 230/1996 Foru Dekretua).</w:t>
      </w:r>
    </w:p>
    <w:p>
      <w:pPr>
        <w:pStyle w:val="0"/>
        <w:suppressAutoHyphens w:val="false"/>
        <w:rPr>
          <w:rStyle w:val="1"/>
        </w:rPr>
      </w:pPr>
      <w:r>
        <w:rPr>
          <w:rStyle w:val="1"/>
        </w:rPr>
        <w:t xml:space="preserve">Erabakiaren puntuetako batek ezartzen zuen departamentuen arteko lantalde tekniko bat osatuko zela, honako departamentu hauetako langileek osatua: Lehendakaritza, Funtzio Publikoa, Barnea eta Justizia Departamentua; Landa Garapeneko, Toki Administrazioko eta Ingurumeneko Departamentua, eta Garapen Ekonomikorako Departamentua. Lantalde horren xedea da Erabakiaren lehen apartatik hirugarren apartatura bitartean aipatutakoak betetzea, eta, horretaz gainera, Gobernuari proposatzea bidezko diren erabakiak har ditzan.</w:t>
      </w:r>
    </w:p>
    <w:p>
      <w:pPr>
        <w:pStyle w:val="0"/>
        <w:suppressAutoHyphens w:val="false"/>
        <w:rPr>
          <w:rStyle w:val="1"/>
        </w:rPr>
      </w:pPr>
      <w:r>
        <w:rPr>
          <w:rStyle w:val="1"/>
        </w:rPr>
        <w:t xml:space="preserve">Lantalde tekniko horrek 2016ko ekainaren 21ean “Esako presa handitzeko obren segurtasun-alderdiak ebaluatzeko txosten teknikoa” egin zuen.</w:t>
      </w:r>
    </w:p>
    <w:p>
      <w:pPr>
        <w:pStyle w:val="0"/>
        <w:suppressAutoHyphens w:val="false"/>
        <w:rPr>
          <w:rStyle w:val="1"/>
        </w:rPr>
      </w:pPr>
      <w:r>
        <w:rPr>
          <w:rStyle w:val="1"/>
        </w:rPr>
        <w:t xml:space="preserve">Geroztik, Nafarroako Gobernuaren 2017ko irailaren 6ko Erabakiak –Esako presa handitzeko obren segurtasun alderdi batzuei eta irizpen baten beharrari buruzkoak– departamentuen arteko lantalde teknikoari eskatu zion kostua ebaluatzeko eta behar ziren kudeaketak egin zitzan irizpen bat ekarriko zuen azterlan bat egiteko. Horretan, parte hartu beharko zuten nazioartean obra hidrauliko handiekin lotutako arrisku geologikoen arloan izen aitortua zuten aditu independenteen talde batek edo talde batzuek.</w:t>
      </w:r>
    </w:p>
    <w:p>
      <w:pPr>
        <w:pStyle w:val="0"/>
        <w:suppressAutoHyphens w:val="false"/>
        <w:rPr>
          <w:rStyle w:val="1"/>
        </w:rPr>
      </w:pPr>
      <w:r>
        <w:rPr>
          <w:rStyle w:val="1"/>
        </w:rPr>
        <w:t xml:space="preserve">.- Ekimen horren tenore-ontasunaren justifikazioa; izan ere, orain dela hilabete, Trantsizio Ekologikoaren Ministerioak berak berri eman zuen Esaren segurtasunari buruzko azterlan berri bat Bide Ingeniarien Elkargoari agintzeaz, gai horri buruz Ebroko Konfederazio Hidrografikoak jada badauzkan azterlan ugariei gehituko zaiena.</w:t>
      </w:r>
    </w:p>
    <w:p>
      <w:pPr>
        <w:pStyle w:val="0"/>
        <w:suppressAutoHyphens w:val="false"/>
        <w:rPr>
          <w:rStyle w:val="1"/>
        </w:rPr>
      </w:pPr>
      <w:r>
        <w:rPr>
          <w:rStyle w:val="1"/>
        </w:rPr>
        <w:t xml:space="preserve">Erantzuna:</w:t>
      </w:r>
    </w:p>
    <w:p>
      <w:pPr>
        <w:pStyle w:val="0"/>
        <w:suppressAutoHyphens w:val="false"/>
        <w:rPr>
          <w:rStyle w:val="1"/>
        </w:rPr>
      </w:pPr>
      <w:r>
        <w:rPr>
          <w:rStyle w:val="1"/>
        </w:rPr>
        <w:t xml:space="preserve">Uraren Zuzendaritza Nagusiaren 2018ko ekainaren 29ko Ebazpenaren bidez, argitara eman zen Bide, Ubide eta Portuetako Ingeniarien Elkargoari kudeaketa-esleipena egiteko hitzarmena, Esako (Nafarroa) presari buruzko irizpen bat egin zezan.</w:t>
      </w:r>
    </w:p>
    <w:p>
      <w:pPr>
        <w:pStyle w:val="0"/>
        <w:suppressAutoHyphens w:val="false"/>
        <w:rPr>
          <w:rStyle w:val="1"/>
        </w:rPr>
      </w:pPr>
      <w:r>
        <w:rPr>
          <w:rStyle w:val="1"/>
        </w:rPr>
        <w:t xml:space="preserve">Aipatutako hitzarmenean, Trantsizio Ekologikorako Ministerioak aipatutako elkargoari enkargatu zion irizpen bat egin zezala Esako urtegia handitzeko obren segurtasuna dela-eta eman diren txostenei buruz, kontuan hartuta bai Ebroko Konfederazio Hidrografikoak egindakoak, bai Nafarroako Gobernuak enkargatutakoak ere.</w:t>
      </w:r>
    </w:p>
    <w:p>
      <w:pPr>
        <w:pStyle w:val="0"/>
        <w:suppressAutoHyphens w:val="false"/>
        <w:rPr>
          <w:rStyle w:val="1"/>
        </w:rPr>
      </w:pPr>
      <w:r>
        <w:rPr>
          <w:rStyle w:val="1"/>
        </w:rPr>
        <w:t xml:space="preserve">Enkarguaren xede den amaierako irizpena idazteko, Bide, Ubide eta Portuetako Ingeniarien Elkargoak honako jarduketa hauek egin ditu:</w:t>
      </w:r>
    </w:p>
    <w:p>
      <w:pPr>
        <w:pStyle w:val="0"/>
        <w:suppressAutoHyphens w:val="false"/>
        <w:rPr>
          <w:rStyle w:val="1"/>
        </w:rPr>
      </w:pPr>
      <w:r>
        <w:rPr>
          <w:rStyle w:val="1"/>
        </w:rPr>
        <w:t xml:space="preserve">1.a) Esako urtegia handitzeko obren segurtasuna dela-eta dagoen informazioa aztertu eta analizatzea.</w:t>
      </w:r>
    </w:p>
    <w:p>
      <w:pPr>
        <w:pStyle w:val="0"/>
        <w:suppressAutoHyphens w:val="false"/>
        <w:rPr>
          <w:rStyle w:val="1"/>
        </w:rPr>
      </w:pPr>
      <w:r>
        <w:rPr>
          <w:rStyle w:val="1"/>
        </w:rPr>
        <w:t xml:space="preserve">2.a) Proiektua idazteko Ebroko Konfederazio Hidrografikoak egindako edo enkargatutako lanen txostenei buruzko hasierako irizpena.</w:t>
      </w:r>
    </w:p>
    <w:p>
      <w:pPr>
        <w:pStyle w:val="0"/>
        <w:suppressAutoHyphens w:val="false"/>
        <w:rPr>
          <w:rStyle w:val="1"/>
        </w:rPr>
      </w:pPr>
      <w:r>
        <w:rPr>
          <w:rStyle w:val="1"/>
        </w:rPr>
        <w:t xml:space="preserve">3.a) Nafarroako Gobernuko departamentuen arteko batzordeak 2016ko ekainaren 21eko txostenari eta hark oinarri dituen txostenei buruzko hasierako irizpena; eta Batzordearen eta boto partikularraren konklusioen azterketa konparatiboa. Irizpena egiteko, Bide, Ubide eta Portuetako Ingeniarien Elkargoak, halaber, gorte autonomikoetan azaldutako txosten teknikoak eta egindako adierazpenak baloratuko ditu, eta Ebroko Konfederazio Hidrografikoari enkargatutako obren egokitzat jotzen diren aurrekariak berrikusiko dira.</w:t>
      </w:r>
    </w:p>
    <w:p>
      <w:pPr>
        <w:pStyle w:val="0"/>
        <w:suppressAutoHyphens w:val="false"/>
        <w:rPr>
          <w:rStyle w:val="1"/>
        </w:rPr>
      </w:pPr>
      <w:r>
        <w:rPr>
          <w:rStyle w:val="1"/>
        </w:rPr>
        <w:t xml:space="preserve">4.a) Nafarroako Gobernuaren 2017ko irailaren 6ko Erabakian oinarrituta eman daitezkeen txostenei buruzko hasierako irizpena, Esako urtegia handitzeko obren segurtasunaren arloko zenbait alderdiri eta irizpenaren beharrari buruzkoa.</w:t>
      </w:r>
    </w:p>
    <w:p>
      <w:pPr>
        <w:pStyle w:val="0"/>
        <w:suppressAutoHyphens w:val="false"/>
        <w:rPr>
          <w:rStyle w:val="1"/>
        </w:rPr>
      </w:pPr>
      <w:r>
        <w:rPr>
          <w:rStyle w:val="1"/>
        </w:rPr>
        <w:t xml:space="preserve">5.a) Esako urtegiko presa handitzeko obren segurtasunari buruzko amaierako irizpena, Esako presaren eta eskuin estriboko mazelaren egonkortasunari buruzko analisietan eta aurrez dauden azterlanen eta egindako eta aurreikusitako egonkortze-neurrien ebaluazioan oinarritua.</w:t>
      </w:r>
    </w:p>
    <w:p>
      <w:pPr>
        <w:pStyle w:val="0"/>
        <w:suppressAutoHyphens w:val="false"/>
        <w:rPr>
          <w:rStyle w:val="1"/>
        </w:rPr>
      </w:pPr>
      <w:r>
        <w:rPr>
          <w:rStyle w:val="1"/>
        </w:rPr>
        <w:t xml:space="preserve">Bide, Ubide eta Portuetako Ingeniarien Elkargoak honako betebehar hau hartzen du bere gain:</w:t>
      </w:r>
    </w:p>
    <w:p>
      <w:pPr>
        <w:pStyle w:val="0"/>
        <w:suppressAutoHyphens w:val="false"/>
        <w:rPr>
          <w:rStyle w:val="1"/>
        </w:rPr>
      </w:pPr>
      <w:r>
        <w:rPr>
          <w:rStyle w:val="1"/>
        </w:rPr>
        <w:t xml:space="preserve">1. Hitzarmena betetzea dela-eta Uraren Zuzendaritza Nagusiak emandako informazioa analizatzea.</w:t>
      </w:r>
    </w:p>
    <w:p>
      <w:pPr>
        <w:pStyle w:val="0"/>
        <w:suppressAutoHyphens w:val="false"/>
        <w:rPr>
          <w:rStyle w:val="1"/>
        </w:rPr>
      </w:pPr>
      <w:r>
        <w:rPr>
          <w:rStyle w:val="1"/>
        </w:rPr>
        <w:t xml:space="preserve">2. Aurrez jaso diren hasierako irizpenak eta amaierako irizpena pixkanaka egitea.</w:t>
      </w:r>
    </w:p>
    <w:p>
      <w:pPr>
        <w:pStyle w:val="0"/>
        <w:suppressAutoHyphens w:val="false"/>
        <w:rPr>
          <w:rStyle w:val="1"/>
        </w:rPr>
      </w:pPr>
      <w:r>
        <w:rPr>
          <w:rStyle w:val="1"/>
        </w:rPr>
        <w:t xml:space="preserve">Horrenbestez, aipatu ditugun hitzarmeneko testuei dagokienez, Trantsizio Ekologikorako Ministerioak ez du azterlan berririk enkargatu; egin duen gauza bakarra izan da Bide Ubide eta Portuetako Ingeniarien Elkargoari eskatzea lehendik dauden azterlanei buruzko irizpenak eman ditzala, horren barne dela, modu prebentiboan, Nafarroako Gobernuak idatziko duena. Hori del eta, Nafarroako Gobernuaren azterlanaren kontratazioak beharrezkoa izaten jarraitzen du mazelaren egungo segurtasun-koefizientea eta gero etorkizuneko balizko egonkortze-obrena ezartzeko, baita ohiz kanpoko gertakarien aurrean ere.</w:t>
      </w:r>
    </w:p>
    <w:p>
      <w:pPr>
        <w:pStyle w:val="0"/>
        <w:suppressAutoHyphens w:val="false"/>
        <w:rPr>
          <w:rStyle w:val="1"/>
        </w:rPr>
      </w:pPr>
      <w:r>
        <w:rPr>
          <w:rStyle w:val="1"/>
        </w:rPr>
        <w:t xml:space="preserve">.- Justifikazioa, zer dela-eta uste duen Nafarroako Gobernuak egokia dela eta justifikatuta dagoela 222.337,51 € gastatzea azterlan berri batean; izan ere, Diputatuen Kongresuak irailaren 11n Unidos Podemosen mozio bat baztertu zuen, zeinean auzitan jartzen baitzen Esako urtegia handitzeko proiektuaren segurtasuna eta obrak bukatu aitzin azterlan berriak egitearen aldeko apustua egiten baitzuen.</w:t>
      </w:r>
    </w:p>
    <w:p>
      <w:pPr>
        <w:pStyle w:val="0"/>
        <w:suppressAutoHyphens w:val="false"/>
        <w:rPr>
          <w:rStyle w:val="1"/>
        </w:rPr>
      </w:pPr>
      <w:r>
        <w:rPr>
          <w:rStyle w:val="1"/>
        </w:rPr>
        <w:t xml:space="preserve">Erantzuna:</w:t>
      </w:r>
    </w:p>
    <w:p>
      <w:pPr>
        <w:pStyle w:val="0"/>
        <w:suppressAutoHyphens w:val="false"/>
        <w:rPr>
          <w:rStyle w:val="1"/>
        </w:rPr>
      </w:pPr>
      <w:r>
        <w:rPr>
          <w:rStyle w:val="1"/>
        </w:rPr>
        <w:t xml:space="preserve">“Preguntas y respuestas habituales sobre Yesa” (CHE, 2013) dokumentuan, honako galdera hau zegoen: “9. Egonkortze-lanak amaitzen direnean, mazela segurua izanen al da?”. Eta aipatutako dokumentu publikoaren erantzuna honako hau zen: “Behin lan guztiak amaituta, mazelak araudi indardunak ezartzen duen segurtasuna izanen du, eta segurua izanen da oso probabilitate gutxiko ohiz kanpoko gertakarien aurrean, nola baitira sismoak eta eurite handiak”.</w:t>
      </w:r>
    </w:p>
    <w:p>
      <w:pPr>
        <w:pStyle w:val="0"/>
        <w:suppressAutoHyphens w:val="false"/>
        <w:rPr>
          <w:rStyle w:val="1"/>
        </w:rPr>
      </w:pPr>
      <w:r>
        <w:rPr>
          <w:rStyle w:val="1"/>
        </w:rPr>
        <w:t xml:space="preserve">2016an, departamentuen arteko lantalde tekniko batek galdera batzuk idatzi zituen Ebroko Konfederazio Hidrografikoarentzat. Nafarroako Gobernuak Uraren Zuzendaritza Nagusiari igorri zizkion 2016ko martxoaren 18an. Zehazki, honako hauek dira zuzenago “araudi indardunak ezartzen duen segurtasunaren” egoerari buruz eta emergentziako lanen eta etorkizuneko lanen ondoren mazelak izanen duen segurtasun-koefizienteari buruz egin ziren galderak:</w:t>
      </w:r>
    </w:p>
    <w:p>
      <w:pPr>
        <w:pStyle w:val="0"/>
        <w:suppressAutoHyphens w:val="false"/>
        <w:rPr>
          <w:rStyle w:val="1"/>
        </w:rPr>
      </w:pPr>
      <w:r>
        <w:rPr>
          <w:rStyle w:val="1"/>
        </w:rPr>
        <w:t xml:space="preserve">“2.a Aztertzea zer eragin izan duten Esako presaren eskuin mazelan egin diren egonkortze-obrek, egungo egonkortze-parametroen balioak adieraziz.</w:t>
      </w:r>
    </w:p>
    <w:p>
      <w:pPr>
        <w:pStyle w:val="0"/>
        <w:suppressAutoHyphens w:val="false"/>
        <w:rPr>
          <w:rStyle w:val="1"/>
        </w:rPr>
      </w:pPr>
      <w:r>
        <w:rPr>
          <w:rStyle w:val="1"/>
        </w:rPr>
        <w:t xml:space="preserve">3.a 2015eko azaroko txostenean jasotako egonkortze-neurri berrien proiektua, halakorik badago, edo bestela informazio xehea, iragazgaizteko pantailari eta irristadura-planoaren drainatze-galeriei dagokienez”.</w:t>
      </w:r>
    </w:p>
    <w:p>
      <w:pPr>
        <w:pStyle w:val="0"/>
        <w:suppressAutoHyphens w:val="false"/>
        <w:rPr>
          <w:rStyle w:val="1"/>
        </w:rPr>
      </w:pPr>
      <w:r>
        <w:rPr>
          <w:rStyle w:val="1"/>
        </w:rPr>
        <w:t xml:space="preserve">Ebroko Konfederazio Hidrografikoak honako hau erantzun zuen 2016ko martxoaren 30ean:</w:t>
      </w:r>
    </w:p>
    <w:p>
      <w:pPr>
        <w:pStyle w:val="0"/>
        <w:suppressAutoHyphens w:val="false"/>
        <w:rPr>
          <w:rStyle w:val="1"/>
        </w:rPr>
      </w:pPr>
      <w:r>
        <w:rPr>
          <w:rStyle w:val="1"/>
        </w:rPr>
        <w:t xml:space="preserve">“2. Esako presaren eskuin mazelan egin diren egonkortze-obrek, egungo egonkortze-parametroak adierazita, izan duten eraginaren azterketa.</w:t>
      </w:r>
    </w:p>
    <w:p>
      <w:pPr>
        <w:pStyle w:val="0"/>
        <w:suppressAutoHyphens w:val="false"/>
        <w:rPr>
          <w:rStyle w:val="1"/>
        </w:rPr>
      </w:pPr>
      <w:r>
        <w:rPr>
          <w:rStyle w:val="1"/>
        </w:rPr>
        <w:t xml:space="preserve">Edozein mazelaren egonkortasuna kalkulatzeko parametroak zailak dira zehazten, zeren eta, laburbilduz, kontua baita terreno-masa handi baten baterako jokabidea islatzea, eta terreno-masa hori heterogeneoa izateaz gainera, bertako estratigrafiak, inklinazioak, hausturak, iragazkortasunak eta abarrek eginkizun erabakigarria dute. Hori dela eta, parametro horiek zuzen interpretatzeko, arretaz irakurri behar dira egindako kalkuluaren egileak aintzat hartu dituenak. Aurrez d), e) eta f) letrekin seinalatutako dokumentuetan zehaztasun handiz aipatzen dira Esako presaren eskuin mazelaren egonkortasuna kalkulatzeko parametro guztiak.</w:t>
      </w:r>
    </w:p>
    <w:p>
      <w:pPr>
        <w:pStyle w:val="0"/>
        <w:suppressAutoHyphens w:val="false"/>
        <w:rPr>
          <w:rStyle w:val="1"/>
        </w:rPr>
      </w:pPr>
      <w:r>
        <w:rPr>
          <w:rStyle w:val="1"/>
        </w:rPr>
        <w:t xml:space="preserve">3. Iragazgaizteko pantailari eta drainatze-galeriari eta haien egonkortasun parametroei buruzko egonkortze-neurrien informazio xehearen proiektua.</w:t>
      </w:r>
    </w:p>
    <w:p>
      <w:pPr>
        <w:pStyle w:val="0"/>
        <w:suppressAutoHyphens w:val="false"/>
        <w:rPr>
          <w:rStyle w:val="1"/>
        </w:rPr>
      </w:pPr>
      <w:r>
        <w:rPr>
          <w:rStyle w:val="1"/>
        </w:rPr>
        <w:t xml:space="preserve">Informatu beharra daukagu gaur egun “Esako urtegiko (Nafarroa) eskuin mazelan hobekuntzak egiteko jarduketen proiektua” izenburua daraman proiektua idazten ari dela. Proiektua 2016an zehar amaituko da, eta behin amaitu ondoren informazioa emanen da, aginduzkoa den bezala”.</w:t>
      </w:r>
    </w:p>
    <w:p>
      <w:pPr>
        <w:pStyle w:val="0"/>
        <w:suppressAutoHyphens w:val="false"/>
        <w:rPr>
          <w:rStyle w:val="1"/>
        </w:rPr>
      </w:pPr>
      <w:r>
        <w:rPr>
          <w:rStyle w:val="1"/>
        </w:rPr>
        <w:t xml:space="preserve">Ebroko Konfederazio Hidrografikoak ez zionez erantzun “araudi indardunak ezartzen duen segurtasuna”ri buruzko galdera zuzenari, eta horren ordez emergentzia obren aurrekoak diren hiru azterlan aipatu zituenez, zeinak elkarrekin kontraesanean baitaude zenbait alderditan eta zeinek ez baitute kalkulatzen egungo mazelaren segurtasun-koefizientea –are gehiago, horietako batek, e) letra daramanak, segurtasunaren edo segurtasun-koefizientearen kontzeptua aipatu ere ez du egiten dokumentu guztian–, eta ikusita “Esako urtegiko (Nafarroa) eskuin mazelan hobekuntzak egiteko jarduketen proiektua”, 2016an idazten ari zena eta urte horren amaieran Nafarroako Gobernuari igorriko zitzaiona, 2018ko azaroan oraindik ere ez dela ez azaldu ez idatzi, eta ikusita, gainera, segurtasunari buruz Ebroko Konfederazio Hidrografikoak uretan behera dauden herrietan eta oro har gizartean sortu duen alarma, Nafarroako Gobernuak segurtasun-arloko alderdiak –horiek baino ez– argitzeko beharra dauka.</w:t>
      </w:r>
    </w:p>
    <w:p>
      <w:pPr>
        <w:pStyle w:val="0"/>
        <w:suppressAutoHyphens w:val="false"/>
        <w:rPr>
          <w:rStyle w:val="1"/>
        </w:rPr>
      </w:pPr>
      <w:r>
        <w:rPr>
          <w:rStyle w:val="1"/>
        </w:rPr>
        <w:t xml:space="preserve">Aurrekoa ikusita, aipatutako mozioa atzera bota izanak ez du esan nahi segurtasuna bermatuta dagoenik. Aurreko puntuetan jada aipatu dugun bezala, oraindik ere zalantza garrantzitsuak daude mazelaren segurtasuna dela eta, eta emergentziako jarduketak egin ondorengo egoera, egungo egoera ez da argi gelditu, ez eta obra osagarri berriak egin behar diren ere, hain zuzen ere Ebroko Konfederazio Hidrografikoak jasas egonkortzat eta segurutzat jotzen duen mazela batean. Hori dela eta, justifikatuta dago eta egokia da azterlana egin dadila, Nafarroako Gobernuak babes zibilaren arloan dauzkan eskumenez baliatuta, eskumen horiek betebeharrak ere badakatzatelako.</w:t>
      </w:r>
    </w:p>
    <w:p>
      <w:pPr>
        <w:pStyle w:val="0"/>
        <w:suppressAutoHyphens w:val="false"/>
        <w:rPr>
          <w:rStyle w:val="1"/>
        </w:rPr>
      </w:pPr>
      <w:r>
        <w:rPr>
          <w:rStyle w:val="1"/>
        </w:rPr>
        <w:t xml:space="preserve">Hori guztia jakinarazten dizut, Nafarroako Parlamentuko Erregelamenduaren 194. artikulua betez.</w:t>
      </w:r>
    </w:p>
    <w:p>
      <w:pPr>
        <w:pStyle w:val="0"/>
        <w:suppressAutoHyphens w:val="false"/>
        <w:rPr>
          <w:rStyle w:val="1"/>
        </w:rPr>
      </w:pPr>
      <w:r>
        <w:rPr>
          <w:rStyle w:val="1"/>
        </w:rPr>
        <w:t xml:space="preserve">Iruñean, 2018ko azaroaren 26an</w:t>
      </w:r>
    </w:p>
    <w:p>
      <w:pPr>
        <w:pStyle w:val="0"/>
        <w:suppressAutoHyphens w:val="false"/>
        <w:rPr>
          <w:rStyle w:val="1"/>
        </w:rPr>
      </w:pPr>
      <w:r>
        <w:rPr>
          <w:rStyle w:val="1"/>
        </w:rPr>
        <w:t xml:space="preserve">Landa Garapeneko, Ingurumeneko eta Toki Administrazioko kontseilaria: Isabel Elizalde Arretxea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