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ondareari buruzko asteburuko jardunaldiei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Kultura, Kirol eta Gazteria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Guzmán Garmendia jaunak, Legebiltzarreko Erregelamenduak ezarritakoaren babesean, honako galdera hau egiten du, Kultura, Kirol eta Gazteriako kontseilariak batzordean ahoz erantzun dezan:</w:t>
      </w:r>
    </w:p>
    <w:p>
      <w:pPr>
        <w:pStyle w:val="0"/>
        <w:suppressAutoHyphens w:val="false"/>
        <w:rPr>
          <w:rStyle w:val="1"/>
        </w:rPr>
      </w:pPr>
      <w:r>
        <w:rPr>
          <w:rStyle w:val="1"/>
        </w:rPr>
        <w:t xml:space="preserve">2015eko irailaren 22an, Kultura, Kirol eta Gazteriako kontseilari Ana Herrerak agerraldia egin zuen Parlamentu honetako Kultura, Kirol eta Gazteria Batzordean, bere departamentuaren helburuak eta lan ildoak azaltzeko. Agerraldi hartan, kontseilariak iragarri zuen 2016tik aitzina Ondareari buruzko Jardunaldiak abian jarriko zirela urtean asteburu batez, arrazoiak arrazoi jendaurrean jartzen ez diren ondare-bitxiak ezagutarazteko.</w:t>
      </w:r>
    </w:p>
    <w:p>
      <w:pPr>
        <w:pStyle w:val="0"/>
        <w:suppressAutoHyphens w:val="false"/>
        <w:rPr>
          <w:rStyle w:val="1"/>
        </w:rPr>
      </w:pPr>
      <w:r>
        <w:rPr>
          <w:rStyle w:val="1"/>
        </w:rPr>
        <w:t xml:space="preserve">Nafarroako Gobernuak zer emaitza lortu du ondareari buruzko asteburuko jardunaldietan?</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