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negociar y acordar en el Consejo Navarro de Salud Laboral nuevas medidas y acciones adicionales contra la siniestralidad laboral, presentada por la A.P.F. de Izquierda-Ezkerra.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Miguel Nuin Moreno, Portavoz de la Agrupación de Parlamentarios Forales de Izquierda-Ezkerra, al amparo de lo establecido en el Reglamento de la Cámara, para su debate y votación en el Pleno, formula la siguiente moción.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aumento en 2018 en un 9,9% de los datos de siniestralidad laboral en Navarra es inaceptable y requiere de una urgente reacción por parte del Gobierno de Navarra, empresarios y sindicatos.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empresarios son los primeros responsables en el cumplimiento de la normativa en materia de prevención de riesgos laborales y, por lo tanto, estos datos a quienes en primer lugar señalan en su responsabilidad es a los empresarios.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Asimismo, influye decisivamente en los datos de siniestralidad la situación de muy alta precariedad laboral que sufre la clase trabajadora, agravada notablemente desde la aprobación de la reforma laboral del PP y no derogada todavía por el Gobierno central de Pedro Sánchez.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Pero también es precisa una urgente reacción por parte del Gobierno, sindicatos y empresarios de Navarra. El aumento de la siniestralidad es mayor en Navarra que en el conjunto del Estado.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aumento de la siniestralidad en los últimos años y del 9,9% en 2018 muestra claramente que lo que se hace hasta ahora no es suficiente.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por ello que se propone la siguiente propuesta de resolución: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1. El Parlamento de Navarra insta al Gobierno de Navarra a negociar y acordar en el Consejo Navarro de Salud Laboral nuevas medidas y acciones adicionales contra la siniestralidad laboral.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Gobierno de Navarra a negociar y acordar con los sindicatos presentes en el Consejo Navarro de Salud Laboral las condiciones y contenidos que permitan la puesta en marcha urgente de la figura del Delegado Territorial de Prevención Laboral, especialmente destinada a luchar contra la siniestralidad laboral en pymes y micropymes.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Portavoz: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