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Legebiltzarreko Erregelamenduko 114.1 artikuluan ezarritakoa betez, agintzen dut Nafarroako Parlamentuko Aldizkari Ofizialean argitara dadin Alberto Catalán Higueras jaunak egindako galderaren erantzuna, Foru Diputazioak emana, Irakasleari Laguntzeko Zentroko aholkulariek beren lanpostuak lortu dituzten deialdi publikoei buruzkoa. Galdera 2018ko abenduaren 21eko 158. Nafarroako Parlamentuko Aldizkari Ofizialean argitaratu zen.</w:t>
      </w:r>
    </w:p>
    <w:p>
      <w:pPr>
        <w:pStyle w:val="0"/>
        <w:suppressAutoHyphens w:val="false"/>
        <w:rPr>
          <w:rStyle w:val="1"/>
        </w:rPr>
      </w:pPr>
      <w:r>
        <w:rPr>
          <w:rStyle w:val="1"/>
        </w:rPr>
        <w:t xml:space="preserve">Iruñean, 2019ko urtarrilaren 15ean</w:t>
      </w:r>
    </w:p>
    <w:p>
      <w:pPr>
        <w:pStyle w:val="0"/>
        <w:suppressAutoHyphens w:val="false"/>
        <w:rPr>
          <w:rStyle w:val="1"/>
        </w:rPr>
      </w:pPr>
      <w:r>
        <w:rPr>
          <w:rStyle w:val="1"/>
        </w:rPr>
        <w:t xml:space="preserve">Lehendakaria: Ainhoa Aznárez Igarza</w:t>
      </w:r>
    </w:p>
    <w:p>
      <w:pPr>
        <w:pStyle w:val="2"/>
        <w:suppressAutoHyphens w:val="false"/>
        <w:rPr/>
      </w:pPr>
      <w:r>
        <w:rPr/>
        <w:t xml:space="preserve">ERANTZUNA</w:t>
      </w:r>
    </w:p>
    <w:p>
      <w:pPr>
        <w:pStyle w:val="0"/>
        <w:suppressAutoHyphens w:val="false"/>
        <w:rPr>
          <w:rStyle w:val="1"/>
        </w:rPr>
      </w:pPr>
      <w:r>
        <w:rPr>
          <w:rStyle w:val="1"/>
        </w:rPr>
        <w:t xml:space="preserve">Unión del Pueblo Navarro (UPN) talde parlamentarioari atxikitako foru parlamentari Alberto Catalán Higueras jaunak 9-18/PES-00268, 00269, 00270, 00272, 00273, 00274 eta 00275, idatzizko galdera aurkeztu ditu. Hauxe da Nafarroako Gobernuko Hezkuntzako kontseilariaren informazioa:</w:t>
      </w:r>
    </w:p>
    <w:p>
      <w:pPr>
        <w:pStyle w:val="0"/>
        <w:suppressAutoHyphens w:val="false"/>
        <w:rPr>
          <w:rStyle w:val="1"/>
        </w:rPr>
      </w:pPr>
      <w:r>
        <w:rPr>
          <w:rStyle w:val="1"/>
        </w:rPr>
        <w:t xml:space="preserve">Galderetan aipatutako deialdiei dagokienez, Nafarroako Aldizkari Ofizialean argitaratuta daude haien ebazpenak, eta haietan amaiera ematen zaie kasuan kasuko prozedurei, haietan aipatzen diren langileei zerbitzu-eginkizunen araubidearen araberako destinoak adjudikatuz.</w:t>
      </w:r>
    </w:p>
    <w:p>
      <w:pPr>
        <w:pStyle w:val="0"/>
        <w:suppressAutoHyphens w:val="false"/>
        <w:rPr>
          <w:rStyle w:val="1"/>
        </w:rPr>
      </w:pPr>
      <w:r>
        <w:rPr>
          <w:rStyle w:val="1"/>
        </w:rPr>
        <w:t xml:space="preserve">PES-00222, PES-00205 eta PES-00213 galderetan aipatutako pertsonei dagokienez, esan beharra dago pertsona horiek ez dutela zerbitzu-eginkizuna eskuratu deialdi bidez; izan ere, aipatutako idatzizko galeren erantzunetan aipatu zen bezala, irakaskuntzako aholkularien lanpostuak berriki sortu dira, Nafarroako Foru Komunitateko Administrazioaren eta haren erakunde autonomoen plantilla organikoa aldatzen duen abuztuaren 22ko 67/2018 Foru Dekretuaren bidez. Hori dela eta, horietarako deialdia 2018-2019 ikasturtean eginen da, 2019ko irailaren 1etik aurrera ondorioak izan ditzan.</w:t>
      </w:r>
    </w:p>
    <w:p>
      <w:pPr>
        <w:pStyle w:val="0"/>
        <w:suppressAutoHyphens w:val="false"/>
        <w:rPr>
          <w:rStyle w:val="1"/>
        </w:rPr>
      </w:pPr>
      <w:r>
        <w:rPr>
          <w:rStyle w:val="1"/>
        </w:rPr>
        <w:t xml:space="preserve">Gainerako galdera idatzietan (208, 211, 224, 226, 221, 212, 214, 219, 220) aipatzen diren pertsonei dagokienez, guztiak ere irakaskuntzako aholkularien lanpostuetara deialdi bidez sartu ziren, edo, bestela, aurreko deialdi batean lortutako destinoa luzatuz, araudi indardunak jasotzen duen bezalaxe (37/2014 Foru Dekretua, apirilaren 30ekoa. Horren bidez arautzen da Nafarroako Foru Komunitateko Administrazioaren unibertsitatez kanpoko irakasle kidegoei dagozkien lanpostuen hornidura).</w:t>
      </w:r>
    </w:p>
    <w:p>
      <w:pPr>
        <w:pStyle w:val="0"/>
        <w:suppressAutoHyphens w:val="false"/>
        <w:rPr>
          <w:rStyle w:val="1"/>
        </w:rPr>
      </w:pPr>
      <w:r>
        <w:rPr>
          <w:rStyle w:val="1"/>
        </w:rPr>
        <w:t xml:space="preserve">Irakaskuntzako aholkulari eginkizunak bete baino lehenagoko lanpostuari dagokionez, aipatutako araudi indardunak jasotzen duen bezala, irakaskuntzako aholkulari-lanak egiten dituzten pertsona guztiek irakaskuntzaren karrerako funtzionario izan behar dute.</w:t>
      </w:r>
    </w:p>
    <w:p>
      <w:pPr>
        <w:pStyle w:val="0"/>
        <w:suppressAutoHyphens w:val="false"/>
        <w:rPr>
          <w:rStyle w:val="1"/>
        </w:rPr>
      </w:pPr>
      <w:r>
        <w:rPr>
          <w:rStyle w:val="1"/>
        </w:rPr>
        <w:t xml:space="preserve">Iruñean, 2019ko urtarrilaren 15ean</w:t>
      </w:r>
    </w:p>
    <w:p>
      <w:pPr>
        <w:pStyle w:val="0"/>
        <w:suppressAutoHyphens w:val="false"/>
        <w:rPr>
          <w:rStyle w:val="1"/>
        </w:rPr>
      </w:pPr>
      <w:r>
        <w:rPr>
          <w:rStyle w:val="1"/>
        </w:rPr>
        <w:t xml:space="preserve">Hezkuntzako kontseilaria eta Gobernuko eleduna: María Solana Arana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