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B6" w:rsidRDefault="00E94A38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Unión</w:t>
      </w:r>
      <w:proofErr w:type="spellEnd"/>
      <w:r>
        <w:rPr>
          <w:rFonts w:ascii="Arial" w:hAnsi="Arial"/>
          <w:sz w:val="22"/>
          <w:szCs w:val="22"/>
        </w:rPr>
        <w:t xml:space="preserve"> del </w:t>
      </w:r>
      <w:proofErr w:type="spellStart"/>
      <w:r>
        <w:rPr>
          <w:rFonts w:ascii="Arial" w:hAnsi="Arial"/>
          <w:sz w:val="22"/>
          <w:szCs w:val="22"/>
        </w:rPr>
        <w:t>Pueblo</w:t>
      </w:r>
      <w:proofErr w:type="spellEnd"/>
      <w:r>
        <w:rPr>
          <w:rFonts w:ascii="Arial" w:hAnsi="Arial"/>
          <w:sz w:val="22"/>
          <w:szCs w:val="22"/>
        </w:rPr>
        <w:t xml:space="preserve"> Navarro talde parlamentarioari (UPN) atxikitako foru parlamentari Alberto </w:t>
      </w:r>
      <w:proofErr w:type="spellStart"/>
      <w:r>
        <w:rPr>
          <w:rFonts w:ascii="Arial" w:hAnsi="Arial"/>
          <w:sz w:val="22"/>
          <w:szCs w:val="22"/>
        </w:rPr>
        <w:t>Catalán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Higueras</w:t>
      </w:r>
      <w:proofErr w:type="spellEnd"/>
      <w:r>
        <w:rPr>
          <w:rFonts w:ascii="Arial" w:hAnsi="Arial"/>
          <w:sz w:val="22"/>
          <w:szCs w:val="22"/>
        </w:rPr>
        <w:t xml:space="preserve"> jaunak idatziz erantzuteko galdera egin du (9-19/PES-00019). Hona Nafarroako Hezkuntzako kontseilariak zenbatutako galderei emandako erantzuna: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Hezkuntza Departamentuak nola azaltzen du ikastetxe publikoetako irakasleen osasun-bajak igo izana azken urteotan? Nola azaltzen du 2017-2018 ikasturtean gorako joera hori jaitsi ez izana?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Hezkuntza Departamentuak ezin du baloraziorik egin ikastetxe publikoetako irakasleen osasun-bajei buruz, sendagileek beren eginkizunak betetzean emandakoak direlako. Departamentuak egiten duen gauza bakarra da baja hartu duen langilea albait lasterren ordeztu, ez dakion kalterik egin ikastetxe publikoetako zerbitzuari; hartara, bete egiten da gehiengo sindikalak 2018ko abuztuan sinatutako Hezkuntzaren Kalitatea Hobetzeko Itunean hartutako konpromisoa.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Hezkuntza Departamentuak nola azaltzen du ikastetxe publikoetako irakasle ez diren langileen osasun-bajak ig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o izana azken urteotan? Nola azaltzen du 2017-2018 ikasturtean gorako joera hori jaitsi ez izana? 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Hezkuntza Departamentuak ezin du baloraziorik egin ikastetxe publikoetako irakasle ez diren langileen osasun-bajei buruz, sendagileek beren eginkizunak betetzean emandakoak direlako. Departamentuak egiten duen gauza bakarra da baja hartu duen langilea albait lasterren ordeztu, ez dakion kalterik egin ikastetxe publikoetako zerbitzuari; hartara, bete egiten da gehiengo sindikalak 2018ko abuztuan sinatutako Hezkuntzaren Kalitatea Hobetzeko Itunean hartutako konpromisoa.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Nola azaltzen du aurreko ikasturtearen aldean 2017-2018 ikasturtean igo izana?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Hezkuntza Departamentuak ezin du baloraziorik egin osasun-bajen kopurua igo edo jaisteari buruz, sendagileek beren eginkizunak betetzean emandakoak direlako.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Auzia aztertu al du sindikatuekin mahai sektorialean?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Auzia ez da Mahai Sektorialaren eskumenekoa, ezpada Segurtasun eta Osasun Batzordearena, lan-osasunari lotutako gai bat delako.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5. Auzia aztertu al da unibertsitateaz kanpoko irakasleen Segurtasun eta Osasun Batzordean?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Auzia Segurtasun eta Osasun Batzordean aztertu da; izan ere, gaiari buruz eskatzen duten informazioa ematen zaie sindikatuei.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 Auzia aztertu al da irakasle ez diren langileen ordezkari sindikalekin?</w:t>
      </w:r>
    </w:p>
    <w:p w:rsidR="00785DB6" w:rsidRDefault="00042A61" w:rsidP="002B47AE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Segurtasun eta Osasun Batzordeak irakasleak nahiz irakasle ez diren langileak biltzen ditu.</w:t>
      </w:r>
    </w:p>
    <w:p w:rsidR="003B53BA" w:rsidRDefault="00F560FF" w:rsidP="002B47AE">
      <w:pPr>
        <w:spacing w:after="0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Iruñean, 2019ko martxoaren 1ean.</w:t>
      </w:r>
    </w:p>
    <w:p w:rsidR="00785DB6" w:rsidRPr="00785DB6" w:rsidRDefault="00785DB6" w:rsidP="002B47AE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Hezkuntzako kontseilaria eta Gobernuko eleduna: </w:t>
      </w:r>
      <w:proofErr w:type="spellStart"/>
      <w:r>
        <w:rPr>
          <w:rFonts w:ascii="Arial" w:hAnsi="Arial"/>
        </w:rPr>
        <w:t>María</w:t>
      </w:r>
      <w:proofErr w:type="spellEnd"/>
      <w:r>
        <w:rPr>
          <w:rFonts w:ascii="Arial" w:hAnsi="Arial"/>
        </w:rPr>
        <w:t xml:space="preserve"> Solana Arana</w:t>
      </w:r>
    </w:p>
    <w:sectPr w:rsidR="00785DB6" w:rsidRPr="00785DB6" w:rsidSect="009D02AF">
      <w:pgSz w:w="11900" w:h="16840"/>
      <w:pgMar w:top="1560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A5" w:rsidRPr="002B47AE" w:rsidRDefault="00EB0CA5">
      <w:pPr>
        <w:rPr>
          <w:sz w:val="22"/>
          <w:szCs w:val="22"/>
        </w:rPr>
      </w:pPr>
      <w:r w:rsidRPr="002B47AE">
        <w:rPr>
          <w:sz w:val="22"/>
          <w:szCs w:val="22"/>
        </w:rPr>
        <w:separator/>
      </w:r>
    </w:p>
  </w:endnote>
  <w:endnote w:type="continuationSeparator" w:id="0">
    <w:p w:rsidR="00EB0CA5" w:rsidRPr="002B47AE" w:rsidRDefault="00EB0CA5">
      <w:pPr>
        <w:rPr>
          <w:sz w:val="22"/>
          <w:szCs w:val="22"/>
        </w:rPr>
      </w:pPr>
      <w:r w:rsidRPr="002B47A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A5" w:rsidRPr="002B47AE" w:rsidRDefault="00EB0CA5">
      <w:pPr>
        <w:rPr>
          <w:sz w:val="22"/>
          <w:szCs w:val="22"/>
        </w:rPr>
      </w:pPr>
      <w:r w:rsidRPr="002B47AE">
        <w:rPr>
          <w:sz w:val="22"/>
          <w:szCs w:val="22"/>
        </w:rPr>
        <w:separator/>
      </w:r>
    </w:p>
  </w:footnote>
  <w:footnote w:type="continuationSeparator" w:id="0">
    <w:p w:rsidR="00EB0CA5" w:rsidRPr="002B47AE" w:rsidRDefault="00EB0CA5">
      <w:pPr>
        <w:rPr>
          <w:sz w:val="22"/>
          <w:szCs w:val="22"/>
        </w:rPr>
      </w:pPr>
      <w:r w:rsidRPr="002B47AE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25183"/>
    <w:rsid w:val="00042A61"/>
    <w:rsid w:val="00052F26"/>
    <w:rsid w:val="00072E28"/>
    <w:rsid w:val="00076CCD"/>
    <w:rsid w:val="000847D2"/>
    <w:rsid w:val="000B7999"/>
    <w:rsid w:val="000C68C2"/>
    <w:rsid w:val="00111792"/>
    <w:rsid w:val="00146E30"/>
    <w:rsid w:val="00157F84"/>
    <w:rsid w:val="001A243A"/>
    <w:rsid w:val="001C2BED"/>
    <w:rsid w:val="001E0CD7"/>
    <w:rsid w:val="00224E9C"/>
    <w:rsid w:val="00244814"/>
    <w:rsid w:val="00267CE6"/>
    <w:rsid w:val="002B47AE"/>
    <w:rsid w:val="002B556A"/>
    <w:rsid w:val="003B53BA"/>
    <w:rsid w:val="00444BD9"/>
    <w:rsid w:val="0044750A"/>
    <w:rsid w:val="004842CC"/>
    <w:rsid w:val="004A1A96"/>
    <w:rsid w:val="004C0788"/>
    <w:rsid w:val="004C1445"/>
    <w:rsid w:val="004C6342"/>
    <w:rsid w:val="004D589D"/>
    <w:rsid w:val="005551BA"/>
    <w:rsid w:val="005623E5"/>
    <w:rsid w:val="0059522A"/>
    <w:rsid w:val="005D5D04"/>
    <w:rsid w:val="006205CD"/>
    <w:rsid w:val="00644C1D"/>
    <w:rsid w:val="007106BC"/>
    <w:rsid w:val="00722DA0"/>
    <w:rsid w:val="007277AA"/>
    <w:rsid w:val="00755FE6"/>
    <w:rsid w:val="0077762A"/>
    <w:rsid w:val="00785DB6"/>
    <w:rsid w:val="007E0447"/>
    <w:rsid w:val="007F2F29"/>
    <w:rsid w:val="0085592F"/>
    <w:rsid w:val="00891721"/>
    <w:rsid w:val="008B141D"/>
    <w:rsid w:val="008C7D9D"/>
    <w:rsid w:val="0090698A"/>
    <w:rsid w:val="00966315"/>
    <w:rsid w:val="009C61CF"/>
    <w:rsid w:val="009D02AF"/>
    <w:rsid w:val="009F715F"/>
    <w:rsid w:val="00A04055"/>
    <w:rsid w:val="00A10C1A"/>
    <w:rsid w:val="00A15192"/>
    <w:rsid w:val="00A60656"/>
    <w:rsid w:val="00A6685F"/>
    <w:rsid w:val="00AC7B2D"/>
    <w:rsid w:val="00AD3A61"/>
    <w:rsid w:val="00AE2A57"/>
    <w:rsid w:val="00B470D0"/>
    <w:rsid w:val="00BA7F1A"/>
    <w:rsid w:val="00C05B12"/>
    <w:rsid w:val="00C26513"/>
    <w:rsid w:val="00C622B3"/>
    <w:rsid w:val="00CA4615"/>
    <w:rsid w:val="00CA53FB"/>
    <w:rsid w:val="00CB454C"/>
    <w:rsid w:val="00CF3A89"/>
    <w:rsid w:val="00D05420"/>
    <w:rsid w:val="00D124B5"/>
    <w:rsid w:val="00D75FC9"/>
    <w:rsid w:val="00E03C96"/>
    <w:rsid w:val="00E459E1"/>
    <w:rsid w:val="00E64B1E"/>
    <w:rsid w:val="00E85DB1"/>
    <w:rsid w:val="00E94A38"/>
    <w:rsid w:val="00E94C0A"/>
    <w:rsid w:val="00EB0CA5"/>
    <w:rsid w:val="00EF0D89"/>
    <w:rsid w:val="00EF2DC9"/>
    <w:rsid w:val="00F15258"/>
    <w:rsid w:val="00F560FF"/>
    <w:rsid w:val="00FB625A"/>
    <w:rsid w:val="00FD7193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2188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2019-03-01T12:38:00Z</cp:lastPrinted>
  <dcterms:created xsi:type="dcterms:W3CDTF">2019-03-28T12:53:00Z</dcterms:created>
  <dcterms:modified xsi:type="dcterms:W3CDTF">2019-05-16T08:22:00Z</dcterms:modified>
</cp:coreProperties>
</file>