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aurkeztutako galdera, 103/2017 Foru Dekretuaren zenbait artikuluren deuseztasuna dela-eta Nafarroako Justizia Auzitegi Nagusiak emandako 216/2019 eta 218/2019 epaiei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Iñaki Iriarte Lópezek honako galdera hau aurkezten du, Nafarroako Gobernuko Herritarrekiko Harremanetako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duzu 103/2017 Foru Dekretuaren zenbait artikuluren deuseztasuna dela-eta Nafarroako Justizia Auzitegi Nagusiak emandako 000216/2019 eta 000218/2019 epaiei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