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Adolfo Araiz Flamarique jaunak aurkezturiko interpelazioa, trafiko arloko eskumenak Nafarroari eskualdatzeko baliatu d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Adolfo Araiz Flamarique jaunak, Legebiltzarreko Erregelamendu indardunean ezarritakoaren babesean, honako interpelazio hau aurkezten dio Gobernuari, Osoko Bilkuran eztabaidatzeko: trafiko arloko eskumenak Nafarroari eskualdatzeko baliatu den politika orokorrari buruzko interpelazioa, Espainiako Erresumako gobernuko lehendakariak konpromiso hori hartu baitzuen Nafarroako lehendakariarekin 2018ko urri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