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modificar algunos requisitos para el acceso a la ayuda del programa EmanZipa, presentada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presenta la siguiente moción para su debate en el Pleno:</w:t>
      </w:r>
    </w:p>
    <w:p>
      <w:pPr>
        <w:pStyle w:val="0"/>
        <w:suppressAutoHyphens w:val="false"/>
        <w:rPr>
          <w:rStyle w:val="1"/>
        </w:rPr>
      </w:pPr>
      <w:r>
        <w:rPr>
          <w:rStyle w:val="1"/>
        </w:rPr>
        <w:t xml:space="preserve">Moción por la que se insta al Gobierno de Navarra a modificar algunos requisitos para el acceso a la ayuda del programa EmanZipa.</w:t>
      </w:r>
    </w:p>
    <w:p>
      <w:pPr>
        <w:pStyle w:val="0"/>
        <w:suppressAutoHyphens w:val="false"/>
        <w:rPr>
          <w:rStyle w:val="1"/>
        </w:rPr>
      </w:pPr>
      <w:r>
        <w:rPr>
          <w:rStyle w:val="1"/>
        </w:rPr>
        <w:t xml:space="preserve">El programa de ayuda a la emancipación de personas jóvenes en Navarra (EmanZipa) es una prestación garantizada para ayudar al abono de la renta del alquiler de vivienda habitual, dirigida a jóvenes de entre 23 y 30 años y con una duración máxima de 3 años, no necesariamente de manera ininterrumpida. La cuantía de la ayuda será de un 50% de la renta de alquiler mensual de la vivienda, con un máximo de 250 euros mensuales, y siempre que la renta de la vivienda no supere los 650 euros mensuales.</w:t>
      </w:r>
    </w:p>
    <w:p>
      <w:pPr>
        <w:pStyle w:val="0"/>
        <w:suppressAutoHyphens w:val="false"/>
        <w:rPr>
          <w:rStyle w:val="1"/>
        </w:rPr>
      </w:pPr>
      <w:r>
        <w:rPr>
          <w:rStyle w:val="1"/>
        </w:rPr>
        <w:t xml:space="preserve">En la reunión de trabajo mantenida con el Consejo de la Juventud de Navarra, se valoró de manera positiva este programa, pero señalaron dos aspectos negativos del mismo que habría que corregir: el rango de edad (entre 23 y 30 años) es muy restrictivo y discriminatorio, dejando fuera a un elevado número de jóvenes que podrían acceder al mismo (aunque la Ley Foral de Juventud marca que una persona joven como tal lo es hasta los 30 años, es en esa edad cuando muchos jóvenes se emancipan, por ello la necesidad de ampliar hasta los 35 años) y, en segundo lugar, el programa no favorece la opción de compartir piso entre varias personas, por lo que se propone ampliar la renta máxima mensual de la vivienda, sin necesidad de modificar el máximo de la ayuda individual mensual (fijada en 250 €).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Ampliar el rango de edad de los posibles beneficiarios del programa, pasando a ser de 23 a 35 años.</w:t>
      </w:r>
    </w:p>
    <w:p>
      <w:pPr>
        <w:pStyle w:val="0"/>
        <w:suppressAutoHyphens w:val="false"/>
        <w:rPr>
          <w:rStyle w:val="1"/>
        </w:rPr>
      </w:pPr>
      <w:r>
        <w:rPr>
          <w:rStyle w:val="1"/>
        </w:rPr>
        <w:t xml:space="preserve">2. Favorecer la opción de compartir vivienda entre varias personas, aumentando el requisito de la renta máxima mensual de la vivienda.</w:t>
      </w:r>
    </w:p>
    <w:p>
      <w:pPr>
        <w:pStyle w:val="0"/>
        <w:suppressAutoHyphens w:val="false"/>
        <w:rPr>
          <w:rStyle w:val="1"/>
        </w:rPr>
      </w:pPr>
      <w:r>
        <w:rPr>
          <w:rStyle w:val="1"/>
        </w:rPr>
        <w:t xml:space="preserve">Pamplona, 22 de octubre de 2019</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