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comprometerse a colaborar con entidades locales, sociales y de todo tipo para la puesta en marcha de los procesos de integración social plena de las y los menores en desprotección,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Luisa De Simón Caballero, Portavoz del GM-Izquierda-Ezkerra, al amparo de lo establecido en el reglamento de la Cámara, y para su debate y votación en sesión de Pleno,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definición del acrónimo MENA, hace referencia al conjunto de niños, niñas y adolescentes menores de 18 años, de origen extranjero y cuya situación se caracteriza por estar entre nosotros/as sin una persona adulta con relación de parentesco, con capacidad para hacerse cargo de su guarda, garantizando la cobertura de sus necesidades básicas.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Partiendo de esta definición y de la asunción de los principios de Convención de las Naciones Unidas sobre los Derechos del Niño/a (así como de lo establecido por las leyes nacionales de protección a la infancia), la llegada de un menor migrante no acompañado a cualquier territorio de España supone la puesta en marcha de las medidas de protección necesarias por parte de las autoridades locales, responsables de la protección a la infancia en cada territorio.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llegada de Menores Extranjeros/as no Acompañados/as a territorio español ha pasado de ser considerado como un fenómeno puntual a convertirse en uno de los colectivos de intervención prioritario dentro del Sistema de Protección a la Infancia en España. Aun así, se ha ido diseñando a marchas forzadas su protección jurídica, policial, asistencial y psicológica, a veces nada adecuada a sus necesidades y circunstancias específicas.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acuerdo con lo recogido en el Informe del Defensor del Pueblo (2018), los niños, niñas y adolescentes migrantes no acompañados constituyen un grupo particularmente vulnerable por la exposición a riesgos y a sufrir con frecuencia formas extremas de violencia, tráfico de seres humanos, abusos físicos, psicológicos y sexuales antes y/o después de su llegada al territorio de la Unión Europea. En este sentido y ante la doble condición extrema de vulnerabilidad como menor de edad y como extranjero, dicho informe expresa su preocupación ante posibles interpretaciones contrarias al interés superior del o de la menor, insistiendo en recordar que “son menores antes que extranjeros”.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Desgraciadamente, las fuerzas políticas de extrema derecha y otros grupos con discursos racistas y xenófobos están criminalizando a estas y estos niños y adolescentes con falsas y graves acusaciones, que nada tienen que ver con la realidad, llegando en algunos casos a la agresión física a estos menores. Por lo general, son menores que llegan a nuestro país buscando una oportunidad de mejorar sus vidas y muestran una actitud muy favorable a formarse e integrarse social y laboralmente. Lo que realmente es un peligro potencial es que dichos discursos racistas nos lleven a un abandono institucional de estos menores que, además de ser ilegal y contrario a la convención de los derechos del niño y la niña, provoque su exclusión social extrema. Una exclusión social que sí podría derivar en conductas disruptivas como ocurre con cualquier persona en esa situación, independientemente de su origen, nacionalidad o condición.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definitiva, poner en marcha políticas para una integración social plena de estos niños y menores, además de ser una obligación ética y legal, es la vía más adecuada para que la llegada de estos menores contribuya a una mayor prosperidad para todos, los propios menores y la sociedad de acogida.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El Parlamento de Navarra insta al Gobierno de Navarra a comprometerse a colaborar con entidades locales, sociales y de todo tipo para la puesta en marcha de los procesos de integración social plena de las y los menores en desprotección.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 El Parlamento de Navarra insta al Gobierno de Navarra a seguir desarrollando los programas necesarios para la plena integración de estos menores.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 El Parlamento de Navarra rechaza y condena toda actitud racista, xenófoba y que busque la criminalización de las y los menores en desprotección.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 El Parlamento de Navarra insta al Gobierno de España a tomar las medidas necesarias para una distribución ordenada y equilibrada de estos menores entre todas las comunidades autónomas, así como a la puesta en marcha de un Plan Nacional de Integración.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