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28an egindako Osoko Bilkuran, honako erabaki hau onetsi zuen: “Erabakia. Horren bidez, Estatuko Gobernua premiatzen da AP-68 autobidearen ibilbide osoa bidesaririk gabekoa utz dezan”.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“1. Nafarroako Parlamentuak Estatuko Gobernua premiatzen du AP-68 autobiaren ibilbide osoa bidesaririk gabe utz dezan, beste autobide batzuen kasuan egin duen moduan: AP-1 Burgos/Armiñon, AP-4 Sevilla/Cádiz eta AP-7 Alacant/Tarragona.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aztertu beharreko mekanismoak azter ditzan, AP-68 autobidea bidesaririk gabe utzi eta doakoa izan arte AP-68 autobidea doakoa izan dadin erabiltzaileentzat 2020ko urtarriletik aitzina, Errioxan eta Aragoin autobide horren kasuan erabilitako ereduen gisakoak erabilita.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azpiegiturak ukitutako beste autonomia erkidegoekin batera eska dezan Autopista Vasco-Aragonesa (AP-68) delakoa doakoa izatea, neurri horren eraginez sobera diren langileak birkokatzeko neurriak barne”.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Iruñean, 2019ko abenduaren 2a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