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2019ko azaroaren 28an egindako Osoko Bilkuran, honako erabaki hau onetsi zuen: “Erabakia. Horren bidez premiatzen da gure erkidegoan sexu-askatasunaren eta -intimitatearen aurkako delituak borrokatzera”.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“– Nafarroako Parlamentuak Nafarroako Gobernua premiatzen du txosten bat taxutu dezan sexu-askatasunaren eta -intimitatearen aurka gure erkidegoan egindako delituak direla-eta. Txostena Nafarroako Parlamentuan aurkeztuko da, eta bertan egoeraren analisi deskribatzaile bat, biktimen, erasotzaileen nahiz delitua egiten den lekuen profila eta abar jasoko dira.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Parlamentuak Nafarroako Gobernua premiatzen du prebentziorako eta sexu-erasoen biktimak artatzeko foru estrategia bat plantea dezan, azterlan hori nahiz 14/2015 Foru Legeko ekintza planaren ebaluazioa oinarri.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Parlamentuak Nafarroako Gobernua premiatzen du udalei nahiz toki entitateei lagun diezaien gune arriskutsuei buruzko udal mapak egiten, eta, mapa horren arabera, segurtasuna areagotzeko egin beharreko ekintzak egin ditzaten.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Parlamentuak Nafarroako Gobernua premiatzen du gogoan har dezan genero indarkeriaren biktimei laguntza integrala emateko taldeetan indarkeriaren arloko adituak sartzeko aukera, 14/2015 Foru Legean jasotzen den gisa”.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abenduaren 2a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