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enero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coste de las diferentes opciones de construcción de infraestructuras que posibiliten la práctica y entrenamiento del atletismo en pista cubierta, formulada por el Ilmo. Sr. D. Maiorga Ramírez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enero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Maiorga Ramírez Erro, parlamentario foral adscrito al Grupo Parlamentario de EH Bildu Nafarroa, al amparo de lo establecido en el Reglamento de la Cámara, realiza la siguiente pregunta a la Consejera de Cultura y Deporte, doña Rebeca Esnaola Bermejo, para su contestación por escrito: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Este parlamentario desea conocer las estimaciones de coste que disponen el Departamento de Cultura y el Instituto Navarro de Deporte sobre las diferentes opciones de construcción de infraestructuras que posibiliten la práctica y entrenamiento del atletismo en pista cubierta.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Iruñea, a 19 de diciembre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