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Sinboloei buruzko Foru Lege proposamenari aurkezturiko zuzenketak. Proposamen hori 2019ko irailaren 4ko 9. Nafarroako Parlamentuko Aldizkari Ofizialean argitaratu zen.</w:t>
      </w:r>
    </w:p>
    <w:p>
      <w:pPr>
        <w:pStyle w:val="0"/>
        <w:suppressAutoHyphens w:val="false"/>
        <w:rPr>
          <w:rStyle w:val="1"/>
        </w:rPr>
      </w:pPr>
      <w:r>
        <w:rPr>
          <w:rStyle w:val="1"/>
        </w:rPr>
        <w:t xml:space="preserve">Iruñean, 2020ko urtarrilaren 15ean</w:t>
      </w:r>
    </w:p>
    <w:p>
      <w:pPr>
        <w:pStyle w:val="0"/>
        <w:suppressAutoHyphens w:val="false"/>
        <w:rPr>
          <w:rStyle w:val="1"/>
        </w:rPr>
      </w:pPr>
      <w:r>
        <w:rPr>
          <w:rStyle w:val="1"/>
        </w:rPr>
        <w:t xml:space="preserve">Lehendakaria: Unai Hualde Iglesias</w:t>
      </w:r>
    </w:p>
    <w:p>
      <w:pPr>
        <w:pStyle w:val="2"/>
        <w:suppressAutoHyphens w:val="false"/>
        <w:rPr/>
      </w:pPr>
      <w:r>
        <w:rPr/>
        <w:t xml:space="preserve">1. artikuluari aurkeztutako zuzenketak</w:t>
      </w:r>
    </w:p>
    <w:p>
      <w:pPr>
        <w:pStyle w:val="3"/>
        <w:suppressAutoHyphens w:val="false"/>
        <w:rPr/>
      </w:pPr>
      <w:r>
        <w:rPr/>
        <w:t xml:space="preserve">1.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1. artikuluaren testuaren ordez honako hau proposatzen da:</w:t>
      </w:r>
    </w:p>
    <w:p>
      <w:pPr>
        <w:pStyle w:val="0"/>
        <w:suppressAutoHyphens w:val="false"/>
        <w:rPr>
          <w:rStyle w:val="1"/>
        </w:rPr>
      </w:pPr>
      <w:r>
        <w:rPr>
          <w:rStyle w:val="1"/>
        </w:rPr>
        <w:t xml:space="preserve">“Nafarroako sinboloak dira Nafarroako armarria, bandera eta ereserkia”.</w:t>
      </w:r>
    </w:p>
    <w:p>
      <w:pPr>
        <w:pStyle w:val="0"/>
        <w:suppressAutoHyphens w:val="false"/>
        <w:rPr>
          <w:rStyle w:val="1"/>
        </w:rPr>
      </w:pPr>
      <w:r>
        <w:rPr>
          <w:rStyle w:val="1"/>
        </w:rPr>
        <w:t xml:space="preserve">Zioak: Foru lege proposamenarekin lortu nahi den xedea hobeki deskribatzea, sinboloak soiltasunez zerrendatuz.</w:t>
      </w:r>
    </w:p>
    <w:p>
      <w:pPr>
        <w:pStyle w:val="3"/>
        <w:suppressAutoHyphens w:val="false"/>
        <w:rPr/>
      </w:pPr>
      <w:r>
        <w:rPr/>
        <w:t xml:space="preserve">2.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Aldaketa egiteko zuzenketa. 1. artikulua honela gelditzen da idatzita:</w:t>
      </w:r>
    </w:p>
    <w:p>
      <w:pPr>
        <w:pStyle w:val="0"/>
        <w:suppressAutoHyphens w:val="false"/>
        <w:rPr>
          <w:rStyle w:val="1"/>
        </w:rPr>
      </w:pPr>
      <w:r>
        <w:rPr>
          <w:rStyle w:val="1"/>
        </w:rPr>
        <w:t xml:space="preserve">“Nafarroako Foru Komunitateak honako sinbolo ofizial hauek ditu: Nafarroako bandera, armarria eta ereserkia”.</w:t>
      </w:r>
    </w:p>
    <w:p>
      <w:pPr>
        <w:pStyle w:val="0"/>
        <w:suppressAutoHyphens w:val="false"/>
        <w:rPr>
          <w:rStyle w:val="1"/>
        </w:rPr>
      </w:pPr>
      <w:r>
        <w:rPr>
          <w:rStyle w:val="1"/>
        </w:rPr>
        <w:t xml:space="preserve">Zioak: Proposamenaren bidez erregulatutako sinboloek ez dute zertan izan Nafarroako bakarrak, "esklusiboak” (Nafarroa identifikatzen dute, halaber, foruek, jotak, sanferminek eta beste jai batzuek, xabierraldiek, Erriberriko gazteluak, Sarasatek, Gaiarrek, ardoak, orburuek edo pikillo piperrek). Bai dira, ordea, ofizialak.</w:t>
      </w:r>
    </w:p>
    <w:p>
      <w:pPr>
        <w:pStyle w:val="3"/>
        <w:suppressAutoHyphens w:val="false"/>
        <w:rPr/>
      </w:pPr>
      <w:r>
        <w:rPr/>
        <w:t xml:space="preserve">3. zuzenketa</w:t>
      </w:r>
    </w:p>
    <w:p>
      <w:pPr>
        <w:pStyle w:val="4"/>
        <w:suppressAutoHyphens w:val="false"/>
        <w:rPr/>
      </w:pPr>
      <w:r>
        <w:rPr/>
        <w:t xml:space="preserve">Nafarroako Alderdi Sozialista</w:t>
      </w:r>
    </w:p>
    <w:p>
      <w:pPr>
        <w:pStyle w:val="5"/>
        <w:suppressAutoHyphens w:val="false"/>
        <w:rPr/>
      </w:pPr>
      <w:r>
        <w:rPr/>
        <w:t xml:space="preserve">talde parlamentarioak aurkeztua</w:t>
      </w:r>
    </w:p>
    <w:p>
      <w:pPr>
        <w:pStyle w:val="0"/>
        <w:suppressAutoHyphens w:val="false"/>
        <w:rPr>
          <w:rStyle w:val="1"/>
        </w:rPr>
      </w:pPr>
      <w:r>
        <w:rPr>
          <w:rStyle w:val="1"/>
        </w:rPr>
        <w:t xml:space="preserve">1 artikulua honako testu honen bidez ordezteko zuzenketa:</w:t>
      </w:r>
    </w:p>
    <w:p>
      <w:pPr>
        <w:pStyle w:val="0"/>
        <w:suppressAutoHyphens w:val="false"/>
        <w:rPr>
          <w:rStyle w:val="1"/>
        </w:rPr>
      </w:pPr>
      <w:r>
        <w:rPr>
          <w:rStyle w:val="1"/>
        </w:rPr>
        <w:t xml:space="preserve">“1. artikulua. Nafarroako Foru Komunitatearen sinboloak</w:t>
      </w:r>
    </w:p>
    <w:p>
      <w:pPr>
        <w:pStyle w:val="0"/>
        <w:suppressAutoHyphens w:val="false"/>
        <w:rPr>
          <w:rStyle w:val="1"/>
        </w:rPr>
      </w:pPr>
      <w:r>
        <w:rPr>
          <w:rStyle w:val="1"/>
        </w:rPr>
        <w:t xml:space="preserve">Nafarroako Foru Komunitatearen sinbolo ofizial berekiak bandera, armarria eta ereserkia dira”.</w:t>
      </w:r>
    </w:p>
    <w:p>
      <w:pPr>
        <w:pStyle w:val="0"/>
        <w:suppressAutoHyphens w:val="false"/>
        <w:rPr>
          <w:rStyle w:val="1"/>
        </w:rPr>
      </w:pPr>
      <w:r>
        <w:rPr>
          <w:rStyle w:val="1"/>
        </w:rPr>
        <w:t xml:space="preserve">Zioak: Egokiagoa iruditzen zaigu.</w:t>
      </w:r>
    </w:p>
    <w:p>
      <w:pPr>
        <w:pStyle w:val="2"/>
        <w:suppressAutoHyphens w:val="false"/>
        <w:rPr/>
      </w:pPr>
      <w:r>
        <w:rPr/>
        <w:t xml:space="preserve">2. artikuluari aurkeztutako zuzenketak</w:t>
      </w:r>
    </w:p>
    <w:p>
      <w:pPr>
        <w:pStyle w:val="3"/>
        <w:suppressAutoHyphens w:val="false"/>
        <w:rPr/>
      </w:pPr>
      <w:r>
        <w:rPr/>
        <w:t xml:space="preserve">4.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2. artikuluaren testua honakoarekin ordezteko zuzenketa:</w:t>
      </w:r>
    </w:p>
    <w:p>
      <w:pPr>
        <w:pStyle w:val="0"/>
        <w:suppressAutoHyphens w:val="false"/>
        <w:rPr>
          <w:rStyle w:val="1"/>
        </w:rPr>
      </w:pPr>
      <w:r>
        <w:rPr>
          <w:rStyle w:val="1"/>
        </w:rPr>
        <w:t xml:space="preserve">“1. Nafarroako armarriaren eta banderaren erabilera erreserbatuta utziko da Nafarroako Foru Komunitateko administrazioaren eta foru erakundeen sinbolo edo logotipo nagusi eta esklusiboak izateko.</w:t>
      </w:r>
    </w:p>
    <w:p>
      <w:pPr>
        <w:pStyle w:val="0"/>
        <w:suppressAutoHyphens w:val="false"/>
        <w:rPr>
          <w:rStyle w:val="1"/>
        </w:rPr>
      </w:pPr>
      <w:r>
        <w:rPr>
          <w:rStyle w:val="1"/>
        </w:rPr>
        <w:t xml:space="preserve">2. Debeku da Nafarroako armarrian edo banderan edozein sinbolo, sigla edo logotipo erabiltzea.</w:t>
      </w:r>
    </w:p>
    <w:p>
      <w:pPr>
        <w:pStyle w:val="0"/>
        <w:suppressAutoHyphens w:val="false"/>
        <w:rPr>
          <w:rStyle w:val="1"/>
        </w:rPr>
      </w:pPr>
      <w:r>
        <w:rPr>
          <w:rStyle w:val="1"/>
        </w:rPr>
        <w:t xml:space="preserve">3. Produktuen edo salerosketa-gaien jatorriaren adierazgarri gisa bandera eta armarria erabili ahal izateko, bai eta alderdi politiko, sindikatu, enpresari-elkarte edo edonolako entitate pribatuen sinbolo edo logotipo gisa erabili ahal izateko ere, Nafarroako Gobernuko departamentu eskudunaren administrazio-baimena beharko da.</w:t>
      </w:r>
    </w:p>
    <w:p>
      <w:pPr>
        <w:pStyle w:val="0"/>
        <w:suppressAutoHyphens w:val="false"/>
        <w:rPr>
          <w:rStyle w:val="1"/>
        </w:rPr>
      </w:pPr>
      <w:r>
        <w:rPr>
          <w:rStyle w:val="1"/>
        </w:rPr>
        <w:t xml:space="preserve">4. Erregelamendu bidez ezarriko dira Nafarroako banderaren, armarriaren eta ereserkiaren erabilera-baldintzak kirol-, kultura- eta bestelako ekitaldietan, zeinetan herritarrek Foru Komunitatea ordezkatzen parte hartzen baitute”.</w:t>
      </w:r>
    </w:p>
    <w:p>
      <w:pPr>
        <w:pStyle w:val="0"/>
        <w:suppressAutoHyphens w:val="false"/>
        <w:rPr>
          <w:rStyle w:val="1"/>
        </w:rPr>
      </w:pPr>
      <w:r>
        <w:rPr>
          <w:rStyle w:val="1"/>
        </w:rPr>
        <w:t xml:space="preserve">Zioak: Sinboloak erabiltzeko araubidea argi eta soiltasunez definitzea.</w:t>
      </w:r>
    </w:p>
    <w:p>
      <w:pPr>
        <w:pStyle w:val="2"/>
        <w:suppressAutoHyphens w:val="false"/>
        <w:rPr/>
      </w:pPr>
      <w:r>
        <w:rPr/>
        <w:t xml:space="preserve">4. artikuluari aurkeztutako zuzenketak</w:t>
      </w:r>
    </w:p>
    <w:p>
      <w:pPr>
        <w:pStyle w:val="3"/>
        <w:suppressAutoHyphens w:val="false"/>
        <w:rPr/>
      </w:pPr>
      <w:r>
        <w:rPr/>
        <w:t xml:space="preserve">5.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4. artikulua kentzeko zuzenketa.</w:t>
      </w:r>
    </w:p>
    <w:p>
      <w:pPr>
        <w:pStyle w:val="0"/>
        <w:suppressAutoHyphens w:val="false"/>
        <w:rPr>
          <w:rStyle w:val="1"/>
        </w:rPr>
      </w:pPr>
      <w:r>
        <w:rPr>
          <w:rStyle w:val="1"/>
        </w:rPr>
        <w:t xml:space="preserve">Zioak: 4. artikulua kontraesanean dago 3. artikuluarekin. Sinboloak babesteko, nahikoa da 3. artikuluan xedatutakoa. Bestalde, bigarren apartatuak zorroztasun teknikorik ez du, zeren eta kontraesanean baitago 24. artikuluarekin, erakunde guztiei ematen baitie zehapen-ahalmena.</w:t>
      </w:r>
    </w:p>
    <w:p>
      <w:pPr>
        <w:pStyle w:val="3"/>
        <w:suppressAutoHyphens w:val="false"/>
        <w:rPr/>
      </w:pPr>
      <w:r>
        <w:rPr/>
        <w:t xml:space="preserve">6.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4. artikuluaren testua kentzeko zuzenketa.</w:t>
      </w:r>
    </w:p>
    <w:p>
      <w:pPr>
        <w:pStyle w:val="0"/>
        <w:suppressAutoHyphens w:val="false"/>
        <w:rPr>
          <w:rStyle w:val="1"/>
        </w:rPr>
      </w:pPr>
      <w:r>
        <w:rPr>
          <w:rStyle w:val="1"/>
        </w:rPr>
        <w:t xml:space="preserve">Zioak: Gaia jada araututa dago indarrean dagoen legedian.</w:t>
      </w:r>
    </w:p>
    <w:p>
      <w:pPr>
        <w:pStyle w:val="3"/>
        <w:suppressAutoHyphens w:val="false"/>
        <w:rPr/>
      </w:pPr>
      <w:r>
        <w:rPr/>
        <w:t xml:space="preserve">7. zuzenketa</w:t>
      </w:r>
    </w:p>
    <w:p>
      <w:pPr>
        <w:pStyle w:val="4"/>
        <w:suppressAutoHyphens w:val="false"/>
        <w:rPr/>
      </w:pPr>
      <w:r>
        <w:rPr/>
        <w:t xml:space="preserve">Nafarroako Alderdi Sozialista</w:t>
      </w:r>
    </w:p>
    <w:p>
      <w:pPr>
        <w:pStyle w:val="5"/>
        <w:suppressAutoHyphens w:val="false"/>
        <w:rPr/>
      </w:pPr>
      <w:r>
        <w:rPr/>
        <w:t xml:space="preserve">talde parlamentarioak aurkeztua</w:t>
      </w:r>
    </w:p>
    <w:p>
      <w:pPr>
        <w:pStyle w:val="0"/>
        <w:suppressAutoHyphens w:val="false"/>
        <w:rPr>
          <w:rStyle w:val="1"/>
        </w:rPr>
      </w:pPr>
      <w:r>
        <w:rPr>
          <w:rStyle w:val="1"/>
        </w:rPr>
        <w:t xml:space="preserve">4. artikulua kentzeko zuzenketa.</w:t>
      </w:r>
    </w:p>
    <w:p>
      <w:pPr>
        <w:pStyle w:val="0"/>
        <w:suppressAutoHyphens w:val="false"/>
        <w:rPr>
          <w:rStyle w:val="1"/>
        </w:rPr>
      </w:pPr>
      <w:r>
        <w:rPr>
          <w:rStyle w:val="1"/>
        </w:rPr>
        <w:t xml:space="preserve">Zioak: 3. artikuluan ezarritakoari ezer berririk ez dio gehitzen. Izan ere, araudiaren eta jurisprudentziaren arabera, ez daude juridikoki babestuta eraikin publikoetan ofizialak ez diren sinboloak jartzea dakarten egintzak, eta, hain zuzen ere, hori Nafarroan ikusi izan dugu emandako epaietan, udaletxeetan ikurrinak jarri direnean.</w:t>
      </w:r>
    </w:p>
    <w:p>
      <w:pPr>
        <w:pStyle w:val="2"/>
        <w:suppressAutoHyphens w:val="false"/>
        <w:rPr/>
      </w:pPr>
      <w:r>
        <w:rPr/>
        <w:t xml:space="preserve">5. artikuluari aurkeztutako zuzenketak</w:t>
      </w:r>
    </w:p>
    <w:p>
      <w:pPr>
        <w:pStyle w:val="3"/>
        <w:suppressAutoHyphens w:val="false"/>
        <w:rPr/>
      </w:pPr>
      <w:r>
        <w:rPr/>
        <w:t xml:space="preserve">8.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5. artikuluaren testua honakoarekin ordezteko zuzenketa:</w:t>
      </w:r>
    </w:p>
    <w:p>
      <w:pPr>
        <w:pStyle w:val="0"/>
        <w:suppressAutoHyphens w:val="false"/>
        <w:rPr>
          <w:rStyle w:val="1"/>
        </w:rPr>
      </w:pPr>
      <w:r>
        <w:rPr>
          <w:rStyle w:val="1"/>
        </w:rPr>
        <w:t xml:space="preserve">“Nafarroako bandera ofiziala kolorez gorria da, Nafarroako armarria du erdian, laukizuzen-forman eginiko ehunki baten gainean, zeinak luzera eta zabalera proportzional baina aldakorrak izanen baititu".</w:t>
      </w:r>
    </w:p>
    <w:p>
      <w:pPr>
        <w:pStyle w:val="0"/>
        <w:suppressAutoHyphens w:val="false"/>
        <w:rPr>
          <w:rStyle w:val="1"/>
        </w:rPr>
      </w:pPr>
      <w:r>
        <w:rPr>
          <w:rStyle w:val="1"/>
        </w:rPr>
        <w:t xml:space="preserve">Zioak: Gaia jada araututa dago indarreko legedian, eta beharrik gabekotzat jotzen da horretan insistitzea.</w:t>
      </w:r>
    </w:p>
    <w:p>
      <w:pPr>
        <w:pStyle w:val="2"/>
        <w:suppressAutoHyphens w:val="false"/>
        <w:rPr/>
      </w:pPr>
      <w:r>
        <w:rPr/>
        <w:t xml:space="preserve">6. artikuluari aurkeztutako zuzenketak</w:t>
      </w:r>
    </w:p>
    <w:p>
      <w:pPr>
        <w:pStyle w:val="3"/>
        <w:suppressAutoHyphens w:val="false"/>
        <w:rPr/>
      </w:pPr>
      <w:r>
        <w:rPr/>
        <w:t xml:space="preserve">9.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6. artikuluaren testua kentzeko zuzenketa.</w:t>
      </w:r>
    </w:p>
    <w:p>
      <w:pPr>
        <w:pStyle w:val="0"/>
        <w:suppressAutoHyphens w:val="false"/>
        <w:rPr>
          <w:rStyle w:val="1"/>
        </w:rPr>
      </w:pPr>
      <w:r>
        <w:rPr>
          <w:rStyle w:val="1"/>
        </w:rPr>
        <w:t xml:space="preserve">Zioak: Foru lege proposamenaren testua premiarik gabekotzat jotzen dugu, erredundantea izateagatik.</w:t>
      </w:r>
    </w:p>
    <w:p>
      <w:pPr>
        <w:pStyle w:val="3"/>
        <w:suppressAutoHyphens w:val="false"/>
        <w:rPr/>
      </w:pPr>
      <w:r>
        <w:rPr/>
        <w:t xml:space="preserve">10. zuzenketa</w:t>
      </w:r>
    </w:p>
    <w:p>
      <w:pPr>
        <w:pStyle w:val="4"/>
        <w:suppressAutoHyphens w:val="false"/>
        <w:rPr/>
      </w:pPr>
      <w:r>
        <w:rPr/>
        <w:t xml:space="preserve">Nafarroako Alderdi Sozialista</w:t>
      </w:r>
    </w:p>
    <w:p>
      <w:pPr>
        <w:pStyle w:val="5"/>
        <w:suppressAutoHyphens w:val="false"/>
        <w:rPr/>
      </w:pPr>
      <w:r>
        <w:rPr/>
        <w:t xml:space="preserve">talde parlamentarioak aurkeztua</w:t>
      </w:r>
    </w:p>
    <w:p>
      <w:pPr>
        <w:pStyle w:val="0"/>
        <w:suppressAutoHyphens w:val="false"/>
        <w:rPr>
          <w:rStyle w:val="1"/>
        </w:rPr>
      </w:pPr>
      <w:r>
        <w:rPr>
          <w:rStyle w:val="1"/>
        </w:rPr>
        <w:t xml:space="preserve">6. artikulua kentzeko zuzenketa.</w:t>
      </w:r>
    </w:p>
    <w:p>
      <w:pPr>
        <w:pStyle w:val="0"/>
        <w:suppressAutoHyphens w:val="false"/>
        <w:rPr>
          <w:rStyle w:val="1"/>
        </w:rPr>
      </w:pPr>
      <w:r>
        <w:rPr>
          <w:rStyle w:val="1"/>
        </w:rPr>
        <w:t xml:space="preserve">Zioak: Gainerako zuzenketekin koherentea izatea, eta egokiagoa delakoan.</w:t>
      </w:r>
    </w:p>
    <w:p>
      <w:pPr>
        <w:pStyle w:val="3"/>
        <w:suppressAutoHyphens w:val="false"/>
        <w:rPr/>
      </w:pPr>
      <w:r>
        <w:rPr/>
        <w:t xml:space="preserve">11.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Aldaketa egiteko zuzenketa. 6. artikulua honela gelditzen da idatzita:</w:t>
      </w:r>
    </w:p>
    <w:p>
      <w:pPr>
        <w:pStyle w:val="0"/>
        <w:suppressAutoHyphens w:val="false"/>
        <w:rPr>
          <w:rStyle w:val="1"/>
        </w:rPr>
      </w:pPr>
      <w:r>
        <w:rPr>
          <w:rStyle w:val="1"/>
        </w:rPr>
        <w:t xml:space="preserve">“6. artikulua. Nafarroako banderaren erabilera.</w:t>
      </w:r>
    </w:p>
    <w:p>
      <w:pPr>
        <w:pStyle w:val="0"/>
        <w:suppressAutoHyphens w:val="false"/>
        <w:rPr>
          <w:rStyle w:val="1"/>
        </w:rPr>
      </w:pPr>
      <w:r>
        <w:rPr>
          <w:rStyle w:val="1"/>
        </w:rPr>
        <w:t xml:space="preserve">l. Nafarroako bandera Nafarroako Foru Komunitateko erakundeen eraikin nagusien kanpoaldean paratuko da, bai eta Toki Administrazioa osatzen duten erakundeen egoitza ofizialetan ere; hori, halere, ez da eragozpena izanen Espainiako banderaren eta beste bandera eta ikur batzuen erabilera arautzen duen urriaren 28ko 39/1981 Legeak xedatzen duenerako.</w:t>
      </w:r>
    </w:p>
    <w:p>
      <w:pPr>
        <w:pStyle w:val="0"/>
        <w:suppressAutoHyphens w:val="false"/>
        <w:rPr>
          <w:rStyle w:val="1"/>
        </w:rPr>
      </w:pPr>
      <w:r>
        <w:rPr>
          <w:rStyle w:val="1"/>
        </w:rPr>
        <w:t xml:space="preserve">2. Halaber, Nafarroako banderak lehentasunezko toki bat izanen du aurreko apartatuan aipatutako eraikin horien barrualdean.</w:t>
      </w:r>
    </w:p>
    <w:p>
      <w:pPr>
        <w:pStyle w:val="0"/>
        <w:suppressAutoHyphens w:val="false"/>
        <w:rPr>
          <w:rStyle w:val="1"/>
        </w:rPr>
      </w:pPr>
      <w:r>
        <w:rPr>
          <w:rStyle w:val="1"/>
        </w:rPr>
        <w:t xml:space="preserve">3. Nafarroako bandera beste bandera batzuekin batera erabiltzen denean, lehentasunezko toki bat edukiko du; hori, halere, ez da eragozpena izanen Espainiako banderak dagokion toki nagusia har dezan. Espainiako banderarekin eta ez besterekin batera paratuta dagoenean, lehendakaritzatik begiratuta ezkerraldean kokatuko da, halakorik badago; ikusleentzat, berriz, eskuinaldean. Beste bandera batzuekin batera paratuta dagoenean, Espainiako banderaren eskuinaldean jarriko da, bandera-kopurua bakoitia denean, eta haren ezkerraldean, kopurua bikoitia denean, bi kasuetan lehendakaritza erreferentzia hartuta. Nolanahi ere, elkarren ondoan jartzen diren banderak tamaina berekoak izanen dira.</w:t>
      </w:r>
    </w:p>
    <w:p>
      <w:pPr>
        <w:pStyle w:val="0"/>
        <w:suppressAutoHyphens w:val="false"/>
        <w:rPr>
          <w:rStyle w:val="1"/>
        </w:rPr>
      </w:pPr>
      <w:r>
        <w:rPr>
          <w:rStyle w:val="1"/>
        </w:rPr>
        <w:t xml:space="preserve">4. Nafarroako bandera masta erdian edo armarri gaineko dolu-xingolarekin paratuko da dolu ofiziala dekretatu denean soilik”.</w:t>
      </w:r>
    </w:p>
    <w:p>
      <w:pPr>
        <w:pStyle w:val="0"/>
        <w:suppressAutoHyphens w:val="false"/>
        <w:rPr>
          <w:rStyle w:val="1"/>
        </w:rPr>
      </w:pPr>
      <w:r>
        <w:rPr>
          <w:rStyle w:val="1"/>
        </w:rPr>
        <w:t xml:space="preserve">Zioak: Modu errazagoan eta arrazoizkoagoan erregulatzea Nafarroako banderaren erabilera, estatuko legediaren eta erakundeen ohituren arabera. Gehiegizko betebeharrak eta sekula bete ez direnak kentzea, bandera eraikin ofizial guzti-guztietan paratzeari dagokionez; izan ere, nahikoa da erakunde nagusien egoitzetan paratzearekin.</w:t>
      </w:r>
    </w:p>
    <w:p>
      <w:pPr>
        <w:pStyle w:val="2"/>
        <w:suppressAutoHyphens w:val="false"/>
        <w:rPr/>
      </w:pPr>
      <w:r>
        <w:rPr/>
        <w:t xml:space="preserve">7. artikuluari aurkeztutako zuzenketak</w:t>
      </w:r>
    </w:p>
    <w:p>
      <w:pPr>
        <w:pStyle w:val="3"/>
        <w:suppressAutoHyphens w:val="false"/>
        <w:rPr/>
      </w:pPr>
      <w:r>
        <w:rPr/>
        <w:t xml:space="preserve">12.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7. artikulua kentzeko zuzenketa.</w:t>
      </w:r>
    </w:p>
    <w:p>
      <w:pPr>
        <w:pStyle w:val="0"/>
        <w:suppressAutoHyphens w:val="false"/>
        <w:rPr>
          <w:rStyle w:val="1"/>
        </w:rPr>
      </w:pPr>
      <w:r>
        <w:rPr>
          <w:rStyle w:val="1"/>
        </w:rPr>
        <w:t xml:space="preserve">Zioak: Errepikakorra da 6. artikulurako proposatzen den testuarekiko, eta ez da beharrezkoa.</w:t>
      </w:r>
    </w:p>
    <w:p>
      <w:pPr>
        <w:pStyle w:val="3"/>
        <w:suppressAutoHyphens w:val="false"/>
        <w:rPr/>
      </w:pPr>
      <w:r>
        <w:rPr/>
        <w:t xml:space="preserve">13.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7. artikuluaren izenburua honakoarekin ordezteko zuzenketa:</w:t>
      </w:r>
    </w:p>
    <w:p>
      <w:pPr>
        <w:pStyle w:val="0"/>
        <w:suppressAutoHyphens w:val="false"/>
        <w:rPr>
          <w:rStyle w:val="1"/>
        </w:rPr>
      </w:pPr>
      <w:r>
        <w:rPr>
          <w:rStyle w:val="1"/>
        </w:rPr>
        <w:t xml:space="preserve">“Erakunde eta entitate publikoek eginiko erabilera publikoa”.</w:t>
      </w:r>
    </w:p>
    <w:p>
      <w:pPr>
        <w:pStyle w:val="0"/>
        <w:suppressAutoHyphens w:val="false"/>
        <w:rPr>
          <w:rStyle w:val="1"/>
        </w:rPr>
      </w:pPr>
      <w:r>
        <w:rPr>
          <w:rStyle w:val="1"/>
        </w:rPr>
        <w:t xml:space="preserve">Zioak: Proposatutako testua hobeto doitzen zaio artikuluaren edukiari.</w:t>
      </w:r>
    </w:p>
    <w:p>
      <w:pPr>
        <w:pStyle w:val="3"/>
        <w:suppressAutoHyphens w:val="false"/>
        <w:rPr/>
      </w:pPr>
      <w:r>
        <w:rPr/>
        <w:t xml:space="preserve">14.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7. artikuluaren testuaren ordez honako hau proposatzen da:</w:t>
      </w:r>
    </w:p>
    <w:p>
      <w:pPr>
        <w:pStyle w:val="0"/>
        <w:suppressAutoHyphens w:val="false"/>
        <w:rPr>
          <w:rStyle w:val="1"/>
        </w:rPr>
      </w:pPr>
      <w:r>
        <w:rPr>
          <w:rStyle w:val="1"/>
        </w:rPr>
        <w:t xml:space="preserve">"1. Nafarroako bandera toki lehenetsian jarriko da foru-erakundeen eta toki-erakundeen egoitza nagusien fatxadetan, eta ez da beharrezkoa izanen izaera nagusia ez duten zentro eta egoitzetan jartzea.</w:t>
      </w:r>
    </w:p>
    <w:p>
      <w:pPr>
        <w:pStyle w:val="0"/>
        <w:suppressAutoHyphens w:val="false"/>
        <w:rPr>
          <w:rStyle w:val="1"/>
        </w:rPr>
      </w:pPr>
      <w:r>
        <w:rPr>
          <w:rStyle w:val="1"/>
        </w:rPr>
        <w:t xml:space="preserve">2. Halaber, ikusgai egonen da Nafarroako Gobernuak hala xedatzen duen Nafarroako Foru Komunitateko Administrazioaren lekuetan.</w:t>
      </w:r>
    </w:p>
    <w:p>
      <w:pPr>
        <w:pStyle w:val="0"/>
        <w:suppressAutoHyphens w:val="false"/>
        <w:rPr>
          <w:rStyle w:val="1"/>
        </w:rPr>
      </w:pPr>
      <w:r>
        <w:rPr>
          <w:rStyle w:val="1"/>
        </w:rPr>
        <w:t xml:space="preserve">3. Nafarroako banderaren izaera ofiziala ezertan kaltetu gabe, banderarekin batera beste bandera batzuk ere jarri ahal izanen dira, baina inoiz ez bakarka, baldin eta agintari edo organo eskudunak hala erabakitzen badu, honako arrazoi hauengatik: lotura kulturalak, gertaera historikoen efemerideak, ekitaldi instituzionalen oroitzapena, kolektibo edo lurraldeekiko elkartasun-ekitaldiak, jaiak, agintarien bisitak, senidetze-ospakizunak, nazioarteko erakundeetako kide izatea edo egoki iritzitako bestelako arrazoi sozial edo politikoak.</w:t>
      </w:r>
    </w:p>
    <w:p>
      <w:pPr>
        <w:pStyle w:val="0"/>
        <w:suppressAutoHyphens w:val="false"/>
        <w:rPr>
          <w:rStyle w:val="1"/>
        </w:rPr>
      </w:pPr>
      <w:r>
        <w:rPr>
          <w:rStyle w:val="1"/>
        </w:rPr>
        <w:t xml:space="preserve">Agintari edo organo eskudunak zehaztuko du bandera horiek besteekin batera egoteko denbora.</w:t>
      </w:r>
    </w:p>
    <w:p>
      <w:pPr>
        <w:pStyle w:val="0"/>
        <w:suppressAutoHyphens w:val="false"/>
        <w:rPr>
          <w:rStyle w:val="1"/>
        </w:rPr>
      </w:pPr>
      <w:r>
        <w:rPr>
          <w:rStyle w:val="1"/>
        </w:rPr>
        <w:t xml:space="preserve">4. Nafarroako Gobernuko lehendakariak dolu-egun ofiziala dekretatu duenean baizik ez da paratuko Nafarroako bandera dela haga erdian dela armarri gaineko dolu-xingola duela, eta betiere hark agindutako epean.</w:t>
      </w:r>
    </w:p>
    <w:p>
      <w:pPr>
        <w:pStyle w:val="0"/>
        <w:suppressAutoHyphens w:val="false"/>
        <w:rPr>
          <w:rStyle w:val="1"/>
        </w:rPr>
      </w:pPr>
      <w:r>
        <w:rPr>
          <w:rStyle w:val="1"/>
        </w:rPr>
        <w:t xml:space="preserve">5. Inolaz ere ez dira onartuko balio demokratikoekin edo giza eskubideen edo berdintasunaren errespetuarekin lotzen ez diren banderak".</w:t>
      </w:r>
    </w:p>
    <w:p>
      <w:pPr>
        <w:pStyle w:val="0"/>
        <w:suppressAutoHyphens w:val="false"/>
        <w:rPr>
          <w:rStyle w:val="1"/>
        </w:rPr>
      </w:pPr>
      <w:r>
        <w:rPr>
          <w:rStyle w:val="1"/>
        </w:rPr>
        <w:t xml:space="preserve">Zioak: Proposatutako testuak argi azpimarratzen du banderaren berezko garrantzia.</w:t>
      </w:r>
    </w:p>
    <w:p>
      <w:pPr>
        <w:pStyle w:val="3"/>
        <w:suppressAutoHyphens w:val="false"/>
        <w:rPr/>
      </w:pPr>
      <w:r>
        <w:rPr/>
        <w:t xml:space="preserve">15. zuzenketa</w:t>
      </w:r>
    </w:p>
    <w:p>
      <w:pPr>
        <w:pStyle w:val="4"/>
        <w:suppressAutoHyphens w:val="false"/>
        <w:rPr/>
      </w:pPr>
      <w:r>
        <w:rPr/>
        <w:t xml:space="preserve">Nafarroako Alderdi Sozialista</w:t>
      </w:r>
    </w:p>
    <w:p>
      <w:pPr>
        <w:pStyle w:val="5"/>
        <w:suppressAutoHyphens w:val="false"/>
        <w:rPr/>
      </w:pPr>
      <w:r>
        <w:rPr/>
        <w:t xml:space="preserve">talde parlamentarioak aurkeztua</w:t>
      </w:r>
    </w:p>
    <w:p>
      <w:pPr>
        <w:pStyle w:val="0"/>
        <w:suppressAutoHyphens w:val="false"/>
        <w:rPr>
          <w:rStyle w:val="1"/>
        </w:rPr>
      </w:pPr>
      <w:r>
        <w:rPr>
          <w:rStyle w:val="1"/>
        </w:rPr>
        <w:t xml:space="preserve">7. eta 8. artikuluen testuaren ordez honako hau jartzeko zuzenketa:</w:t>
      </w:r>
    </w:p>
    <w:p>
      <w:pPr>
        <w:pStyle w:val="0"/>
        <w:suppressAutoHyphens w:val="false"/>
        <w:rPr>
          <w:rStyle w:val="1"/>
        </w:rPr>
      </w:pPr>
      <w:r>
        <w:rPr>
          <w:rStyle w:val="1"/>
        </w:rPr>
        <w:t xml:space="preserve">“7. artikulua. Nafarroako banderaren erabilera.</w:t>
      </w:r>
    </w:p>
    <w:p>
      <w:pPr>
        <w:pStyle w:val="0"/>
        <w:suppressAutoHyphens w:val="false"/>
        <w:rPr>
          <w:rStyle w:val="1"/>
        </w:rPr>
      </w:pPr>
      <w:r>
        <w:rPr>
          <w:rStyle w:val="1"/>
        </w:rPr>
        <w:t xml:space="preserve">1. Nafarroako bandera kanpoaldean jarri beharko da, eta lehentasunezko lekua hartu beharko du Nafarroako erkidegoaren eremuko eraikin publiko guztien barruan, hargatik Espainiako banderaren nagusitasuna eragotzi gabe.</w:t>
      </w:r>
    </w:p>
    <w:p>
      <w:pPr>
        <w:pStyle w:val="0"/>
        <w:suppressAutoHyphens w:val="false"/>
        <w:rPr>
          <w:rStyle w:val="1"/>
        </w:rPr>
      </w:pPr>
      <w:r>
        <w:rPr>
          <w:rStyle w:val="1"/>
        </w:rPr>
        <w:t xml:space="preserve">2. Udalek, Nafarroako Gobernuak eta Nafarroako sektore publiko instituzionaleko beste edozein erakundek beren bandera propioak erabiltzen dituztenean, Espainiako banderarekin batera erabiliko dituzte, foru lege honetan araututako moduan.</w:t>
      </w:r>
    </w:p>
    <w:p>
      <w:pPr>
        <w:pStyle w:val="0"/>
        <w:suppressAutoHyphens w:val="false"/>
        <w:rPr>
          <w:rStyle w:val="1"/>
        </w:rPr>
      </w:pPr>
      <w:r>
        <w:rPr>
          <w:rStyle w:val="1"/>
        </w:rPr>
        <w:t xml:space="preserve">3. Nafarroako lehendakariak dolu-egun ofiziala dekretatu duenean baizik ez da paratuko Nafarroako bandera haga erdian edo armarrian dolu-xingola duela, eta ezarritako epean betiere”.</w:t>
      </w:r>
    </w:p>
    <w:p>
      <w:pPr>
        <w:pStyle w:val="0"/>
        <w:suppressAutoHyphens w:val="false"/>
        <w:rPr>
          <w:rStyle w:val="1"/>
        </w:rPr>
      </w:pPr>
      <w:r>
        <w:rPr>
          <w:rStyle w:val="1"/>
        </w:rPr>
        <w:t xml:space="preserve">Zioak: Egokiagoa iruditzen zaigu.</w:t>
      </w:r>
    </w:p>
    <w:p>
      <w:pPr>
        <w:pStyle w:val="2"/>
        <w:suppressAutoHyphens w:val="false"/>
        <w:rPr/>
      </w:pPr>
      <w:r>
        <w:rPr/>
        <w:t xml:space="preserve">8. artikuluari aurkeztutako zuzenketak</w:t>
      </w:r>
    </w:p>
    <w:p>
      <w:pPr>
        <w:pStyle w:val="3"/>
        <w:suppressAutoHyphens w:val="false"/>
        <w:rPr/>
      </w:pPr>
      <w:r>
        <w:rPr/>
        <w:t xml:space="preserve">16.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8. artikulua kentzeko zuzenketa.</w:t>
      </w:r>
    </w:p>
    <w:p>
      <w:pPr>
        <w:pStyle w:val="0"/>
        <w:suppressAutoHyphens w:val="false"/>
        <w:rPr>
          <w:rStyle w:val="1"/>
        </w:rPr>
      </w:pPr>
      <w:r>
        <w:rPr>
          <w:rStyle w:val="1"/>
        </w:rPr>
        <w:t xml:space="preserve">Zioak: Errepikakorra da 6. artikulurako proposatzen den testuarekiko, eta ez da beharrezkoa.</w:t>
      </w:r>
    </w:p>
    <w:p>
      <w:pPr>
        <w:pStyle w:val="3"/>
        <w:suppressAutoHyphens w:val="false"/>
        <w:rPr/>
      </w:pPr>
      <w:r>
        <w:rPr/>
        <w:t xml:space="preserve">17.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8. artikuluaren testua honakoarekin ordeztea proposatzen da:</w:t>
      </w:r>
    </w:p>
    <w:p>
      <w:pPr>
        <w:pStyle w:val="0"/>
        <w:suppressAutoHyphens w:val="false"/>
        <w:rPr>
          <w:rStyle w:val="1"/>
        </w:rPr>
      </w:pPr>
      <w:r>
        <w:rPr>
          <w:rStyle w:val="1"/>
        </w:rPr>
        <w:t xml:space="preserve">"1. Foru lege honek eta Nafarroan eta Estatuan indarrean dauden beste lege batzuek ematen dioten babes juridikoa eta izaera ofiziala eduki gabe, zilegi izanen da Europar Batasuneko, Espainiako eta Nafarroako bandera ofizialekin batera ikurrina jartzea Nafarroako erakunde, administrazio publiko eta entitate publikoetan, baldin eta haien organo kideaniztun gorenak gehiengoz hala erabakitzen badu, betiere ikurrina bakarrik edo tamaina handiagokoa jarri gabe.</w:t>
      </w:r>
    </w:p>
    <w:p>
      <w:pPr>
        <w:pStyle w:val="0"/>
        <w:suppressAutoHyphens w:val="false"/>
        <w:rPr>
          <w:rStyle w:val="1"/>
        </w:rPr>
      </w:pPr>
      <w:r>
        <w:rPr>
          <w:rStyle w:val="1"/>
        </w:rPr>
        <w:t xml:space="preserve">2. II. Errepublikaren printzipio eta balio demokratikoak defendatzearren eta 1931-1939 bitartean legitimoki ezarritako eta demokratikoki hautatutako gobernuen alde borrokatu ziren eta hil ziren pertsonen omenaldi gisa, Nafarroako toki-administrazioko erakundeetan, haietako organo kideaniztun gorenak gehiengoz hala erabakitzen badu, zilegi izanen da urte bakoitzeko apirilaren 14an II. Errepublikaren hiru koloreko bandera ofiziala jartzea Europar Batasuneko, Espainiako eta Nafarroako bandera ofizialekin batera, izaera ofizialik gabe, foru lege honek eta Nafarroan eta Estatuan indarrean dauden beste lege batzuek ematen duten babes juridikoa eta izaera ofiziala eduki gabe”.</w:t>
      </w:r>
    </w:p>
    <w:p>
      <w:pPr>
        <w:pStyle w:val="0"/>
        <w:suppressAutoHyphens w:val="false"/>
        <w:rPr>
          <w:rStyle w:val="1"/>
        </w:rPr>
      </w:pPr>
      <w:r>
        <w:rPr>
          <w:rStyle w:val="1"/>
        </w:rPr>
        <w:t xml:space="preserve">Zioak: Toki-administrazioko erakunde eta entitate publikoek banderak publikoki erabiltzeko araubide permisiboago, demokratikoago eta toleranteagoa ezartzea, ez hain autoritarioa eta errepresiboa. Baimena ematen da erakundeek beste bandera batzuk jarri ahal izateko, efemerideak, lotura kulturalak, ekitaldi instituzionalak, elkartasun-ekitaldiak, jaiak, agintarien bisitak eta abar direla eta.</w:t>
      </w:r>
    </w:p>
    <w:p>
      <w:pPr>
        <w:pStyle w:val="2"/>
        <w:suppressAutoHyphens w:val="false"/>
        <w:rPr/>
      </w:pPr>
      <w:r>
        <w:rPr/>
        <w:t xml:space="preserve">9. artikuluari aurkeztutako zuzenketak</w:t>
      </w:r>
    </w:p>
    <w:p>
      <w:pPr>
        <w:pStyle w:val="3"/>
        <w:suppressAutoHyphens w:val="false"/>
        <w:rPr/>
      </w:pPr>
      <w:r>
        <w:rPr/>
        <w:t xml:space="preserve">18.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9. artikulua kentzeko zuzenketa.</w:t>
      </w:r>
    </w:p>
    <w:p>
      <w:pPr>
        <w:pStyle w:val="0"/>
        <w:suppressAutoHyphens w:val="false"/>
        <w:rPr>
          <w:rStyle w:val="1"/>
        </w:rPr>
      </w:pPr>
      <w:r>
        <w:rPr>
          <w:rStyle w:val="1"/>
        </w:rPr>
        <w:t xml:space="preserve">Zioak: Errepikakorra da 6. artikulurako proposatzen den testuarekiko, eta ez da beharrezkoa.</w:t>
      </w:r>
    </w:p>
    <w:p>
      <w:pPr>
        <w:pStyle w:val="3"/>
        <w:suppressAutoHyphens w:val="false"/>
        <w:rPr/>
      </w:pPr>
      <w:r>
        <w:rPr/>
        <w:t xml:space="preserve">19. zuzenketa</w:t>
      </w:r>
    </w:p>
    <w:p>
      <w:pPr>
        <w:pStyle w:val="4"/>
        <w:suppressAutoHyphens w:val="false"/>
        <w:rPr/>
      </w:pPr>
      <w:r>
        <w:rPr/>
        <w:t xml:space="preserve">Nafarroako Alderdi Sozialista</w:t>
      </w:r>
    </w:p>
    <w:p>
      <w:pPr>
        <w:pStyle w:val="5"/>
        <w:suppressAutoHyphens w:val="false"/>
        <w:rPr/>
      </w:pPr>
      <w:r>
        <w:rPr/>
        <w:t xml:space="preserve">talde parlamentarioak aurkeztua</w:t>
      </w:r>
    </w:p>
    <w:p>
      <w:pPr>
        <w:pStyle w:val="0"/>
        <w:suppressAutoHyphens w:val="false"/>
        <w:rPr>
          <w:rStyle w:val="1"/>
        </w:rPr>
      </w:pPr>
      <w:r>
        <w:rPr>
          <w:rStyle w:val="1"/>
        </w:rPr>
        <w:t xml:space="preserve">9. artikulua kentzeko zuzenketa.</w:t>
      </w:r>
    </w:p>
    <w:p>
      <w:pPr>
        <w:pStyle w:val="0"/>
        <w:suppressAutoHyphens w:val="false"/>
        <w:rPr>
          <w:rStyle w:val="1"/>
        </w:rPr>
      </w:pPr>
      <w:r>
        <w:rPr>
          <w:rStyle w:val="1"/>
        </w:rPr>
        <w:t xml:space="preserve">Zioak: Testuan ageri denaren errepikapena izatea eta zuzenketak hura barne hartzea.</w:t>
      </w:r>
    </w:p>
    <w:p>
      <w:pPr>
        <w:pStyle w:val="3"/>
        <w:suppressAutoHyphens w:val="false"/>
        <w:rPr/>
      </w:pPr>
      <w:r>
        <w:rPr/>
        <w:t xml:space="preserve">20.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9. artikuluaren testua honakoarekin ordezteko zuzenketa:</w:t>
      </w:r>
    </w:p>
    <w:p>
      <w:pPr>
        <w:pStyle w:val="0"/>
        <w:suppressAutoHyphens w:val="false"/>
        <w:rPr>
          <w:rStyle w:val="1"/>
        </w:rPr>
      </w:pPr>
      <w:r>
        <w:rPr>
          <w:rStyle w:val="1"/>
        </w:rPr>
        <w:t xml:space="preserve">"Nafarroako bandera foru erakunde eta toki entitateen egoitzen eta Nafarroako Foru Komunitateko Administrazioaren tokien barnealdean eta kanpoaldean erabiltzen denean xedatuaren arabera, toki lehenetsia izanen du, eta haren tamaina beste banderarik handienaren tamaina bera edo handiagoa izanen da".</w:t>
      </w:r>
    </w:p>
    <w:p>
      <w:pPr>
        <w:pStyle w:val="0"/>
        <w:suppressAutoHyphens w:val="false"/>
        <w:rPr>
          <w:rStyle w:val="1"/>
        </w:rPr>
      </w:pPr>
      <w:r>
        <w:rPr>
          <w:rStyle w:val="1"/>
        </w:rPr>
        <w:t xml:space="preserve">Zioak: Nafarroako banderaren lehentasunezko kokapena ezartzea.</w:t>
      </w:r>
    </w:p>
    <w:p>
      <w:pPr>
        <w:pStyle w:val="2"/>
        <w:suppressAutoHyphens w:val="false"/>
        <w:rPr/>
      </w:pPr>
      <w:r>
        <w:rPr/>
        <w:t xml:space="preserve">10. artikuluari aurkeztutako zuzenketak</w:t>
      </w:r>
    </w:p>
    <w:p>
      <w:pPr>
        <w:pStyle w:val="3"/>
        <w:suppressAutoHyphens w:val="false"/>
        <w:rPr/>
      </w:pPr>
      <w:r>
        <w:rPr/>
        <w:t xml:space="preserve">21.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10. artikulua kentzeko zuzenketa.</w:t>
      </w:r>
    </w:p>
    <w:p>
      <w:pPr>
        <w:pStyle w:val="0"/>
        <w:suppressAutoHyphens w:val="false"/>
        <w:rPr>
          <w:rStyle w:val="1"/>
        </w:rPr>
      </w:pPr>
      <w:r>
        <w:rPr>
          <w:rStyle w:val="1"/>
        </w:rPr>
        <w:t xml:space="preserve">Zioak: Errepikakorra da 6. artikulurako proposatzen den testuarekiko, eta ez da beharrezkoa.</w:t>
      </w:r>
    </w:p>
    <w:p>
      <w:pPr>
        <w:pStyle w:val="3"/>
        <w:suppressAutoHyphens w:val="false"/>
        <w:rPr/>
      </w:pPr>
      <w:r>
        <w:rPr/>
        <w:t xml:space="preserve">22.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10. artikuluko 2. apartatua kentzeko zuzenketa.</w:t>
      </w:r>
    </w:p>
    <w:p>
      <w:pPr>
        <w:pStyle w:val="0"/>
        <w:suppressAutoHyphens w:val="false"/>
        <w:rPr>
          <w:rStyle w:val="1"/>
        </w:rPr>
      </w:pPr>
      <w:r>
        <w:rPr>
          <w:rStyle w:val="1"/>
        </w:rPr>
        <w:t xml:space="preserve">Zioak: Aurreko zuzenketarekin bat etortzea.</w:t>
      </w:r>
    </w:p>
    <w:p>
      <w:pPr>
        <w:pStyle w:val="2"/>
        <w:suppressAutoHyphens w:val="false"/>
        <w:rPr/>
      </w:pPr>
      <w:r>
        <w:rPr/>
        <w:t xml:space="preserve">11. artikuluari aurkeztutako zuzenketak</w:t>
      </w:r>
    </w:p>
    <w:p>
      <w:pPr>
        <w:pStyle w:val="3"/>
        <w:suppressAutoHyphens w:val="false"/>
        <w:rPr/>
      </w:pPr>
      <w:r>
        <w:rPr/>
        <w:t xml:space="preserve">23. zuzenketa</w:t>
      </w:r>
    </w:p>
    <w:p>
      <w:pPr>
        <w:pStyle w:val="4"/>
        <w:suppressAutoHyphens w:val="false"/>
        <w:rPr/>
      </w:pPr>
      <w:r>
        <w:rPr/>
        <w:t xml:space="preserve">Nafarroako Alderdi Sozialista</w:t>
      </w:r>
    </w:p>
    <w:p>
      <w:pPr>
        <w:pStyle w:val="5"/>
        <w:suppressAutoHyphens w:val="false"/>
        <w:rPr/>
      </w:pPr>
      <w:r>
        <w:rPr/>
        <w:t xml:space="preserve">talde parlamentarioak aurkeztua</w:t>
      </w:r>
    </w:p>
    <w:p>
      <w:pPr>
        <w:pStyle w:val="0"/>
        <w:suppressAutoHyphens w:val="false"/>
        <w:rPr>
          <w:rStyle w:val="1"/>
        </w:rPr>
      </w:pPr>
      <w:r>
        <w:rPr>
          <w:rStyle w:val="1"/>
        </w:rPr>
        <w:t xml:space="preserve">11., 12. eta 13. artikuluak kentzeko zuzenketa.</w:t>
      </w:r>
    </w:p>
    <w:p>
      <w:pPr>
        <w:pStyle w:val="0"/>
        <w:suppressAutoHyphens w:val="false"/>
        <w:rPr>
          <w:rStyle w:val="1"/>
        </w:rPr>
      </w:pPr>
      <w:r>
        <w:rPr>
          <w:rStyle w:val="1"/>
        </w:rPr>
        <w:t xml:space="preserve">Zioak: Ez dator bat lege honen edukiarekin, eta Nafarroako sinboloak erakundeen, herritarren eta hezkuntza arloko bizitza publikoan presente daude jada.</w:t>
      </w:r>
    </w:p>
    <w:p>
      <w:pPr>
        <w:pStyle w:val="3"/>
        <w:suppressAutoHyphens w:val="false"/>
        <w:rPr/>
      </w:pPr>
      <w:r>
        <w:rPr/>
        <w:t xml:space="preserve">24.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11. artikulua kentzeko zuzenketa.</w:t>
      </w:r>
    </w:p>
    <w:p>
      <w:pPr>
        <w:pStyle w:val="0"/>
        <w:suppressAutoHyphens w:val="false"/>
        <w:rPr>
          <w:rStyle w:val="1"/>
        </w:rPr>
      </w:pPr>
      <w:r>
        <w:rPr>
          <w:rStyle w:val="1"/>
        </w:rPr>
        <w:t xml:space="preserve">Zioak: Ez da beharrezkoa eta gehiegizkoa da. Proposamenean jasotakoaren berdin-berdina zen arau bat indarrean egon zen Nafarroako Sinboloei buruzko apirilaren 4ko 24/2003 Foru Legean, eta ez zen sekula aplikatu, eta inork ere ez zuen faltan bota.</w:t>
      </w:r>
    </w:p>
    <w:p>
      <w:pPr>
        <w:pStyle w:val="3"/>
        <w:suppressAutoHyphens w:val="false"/>
        <w:rPr/>
      </w:pPr>
      <w:r>
        <w:rPr/>
        <w:t xml:space="preserve">25.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11. artikuluaren testua honakoarekin ordezteko zuzenketa:</w:t>
      </w:r>
    </w:p>
    <w:p>
      <w:pPr>
        <w:pStyle w:val="0"/>
        <w:suppressAutoHyphens w:val="false"/>
        <w:rPr>
          <w:rStyle w:val="1"/>
        </w:rPr>
      </w:pPr>
      <w:r>
        <w:rPr>
          <w:rStyle w:val="1"/>
        </w:rPr>
        <w:t xml:space="preserve">“l. Nafarroako Gobernuak zilegi izanen du Nafarroako bandera omentzeko ekitaldiak egin eta gizarte zibilak hura erabil dezan sustatzea, horretarako hartuko dituen neurrien bidez.</w:t>
      </w:r>
    </w:p>
    <w:p>
      <w:pPr>
        <w:pStyle w:val="0"/>
        <w:suppressAutoHyphens w:val="false"/>
        <w:rPr>
          <w:rStyle w:val="1"/>
        </w:rPr>
      </w:pPr>
      <w:r>
        <w:rPr>
          <w:rStyle w:val="1"/>
        </w:rPr>
        <w:t xml:space="preserve">2. Halaber, zilegi izanen du Nafarroako sinboloen ezagutza eta erabilera sustatzea azterlan eta ikerlanak eginez eta erakusketa, entzunaldi edo sariketetarako deialdien bidez.</w:t>
      </w:r>
    </w:p>
    <w:p>
      <w:pPr>
        <w:pStyle w:val="0"/>
        <w:suppressAutoHyphens w:val="false"/>
        <w:rPr>
          <w:rStyle w:val="1"/>
        </w:rPr>
      </w:pPr>
      <w:r>
        <w:rPr>
          <w:rStyle w:val="1"/>
        </w:rPr>
        <w:t xml:space="preserve">3. Nafarroako Gobernuak zilegi izanen du Nafarroako banderaren agerpen bisuala sustatzea inguruabar historikoak edo Nafarroaren identitate politikoa islatzekoak dituztela irizten dien lekuetan".</w:t>
      </w:r>
    </w:p>
    <w:p>
      <w:pPr>
        <w:pStyle w:val="0"/>
        <w:suppressAutoHyphens w:val="false"/>
        <w:rPr>
          <w:rStyle w:val="1"/>
        </w:rPr>
      </w:pPr>
      <w:r>
        <w:rPr>
          <w:rStyle w:val="1"/>
        </w:rPr>
        <w:t xml:space="preserve">Zioak: Nafarroako sinboloak sustatzeko arrazoizko neurriak ezartzea.</w:t>
      </w:r>
    </w:p>
    <w:p>
      <w:pPr>
        <w:pStyle w:val="2"/>
        <w:suppressAutoHyphens w:val="false"/>
        <w:rPr/>
      </w:pPr>
      <w:r>
        <w:rPr/>
        <w:t xml:space="preserve">12. artikuluari aurkeztutako zuzenketak</w:t>
      </w:r>
    </w:p>
    <w:p>
      <w:pPr>
        <w:pStyle w:val="3"/>
        <w:suppressAutoHyphens w:val="false"/>
        <w:rPr/>
      </w:pPr>
      <w:r>
        <w:rPr/>
        <w:t xml:space="preserve">26.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Proposameneko 12. artikulua kentzeko zuzenketa.</w:t>
      </w:r>
    </w:p>
    <w:p>
      <w:pPr>
        <w:pStyle w:val="0"/>
        <w:suppressAutoHyphens w:val="false"/>
        <w:rPr>
          <w:rStyle w:val="1"/>
        </w:rPr>
      </w:pPr>
      <w:r>
        <w:rPr>
          <w:rStyle w:val="1"/>
        </w:rPr>
        <w:t xml:space="preserve">Zioak: Ez da beharrezkoa eta gehiegizkoa da. Proposamenean jasotakoaren berdin-berdina zen arau bat indarrean egon zen Nafarroako Sinboloei buruzko apirilaren 4ko 24/2003 Foru Legean, eta ez zen sekula aplikatu, eta inork ere ez zuen faltan bota.</w:t>
      </w:r>
    </w:p>
    <w:p>
      <w:pPr>
        <w:pStyle w:val="3"/>
        <w:suppressAutoHyphens w:val="false"/>
        <w:rPr/>
      </w:pPr>
      <w:r>
        <w:rPr/>
        <w:t xml:space="preserve">27.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12. artikuluaren testua kentzeko zuzenketa.</w:t>
      </w:r>
    </w:p>
    <w:p>
      <w:pPr>
        <w:pStyle w:val="0"/>
        <w:suppressAutoHyphens w:val="false"/>
        <w:rPr>
          <w:rStyle w:val="1"/>
        </w:rPr>
      </w:pPr>
      <w:r>
        <w:rPr>
          <w:rStyle w:val="1"/>
        </w:rPr>
        <w:t xml:space="preserve">Zioak: Gure ustez, hezkuntzaren arloan ez dago gai honetan azpimarra jartzeko beharrik.</w:t>
      </w:r>
    </w:p>
    <w:p>
      <w:pPr>
        <w:pStyle w:val="2"/>
        <w:suppressAutoHyphens w:val="false"/>
        <w:rPr/>
      </w:pPr>
      <w:r>
        <w:rPr/>
        <w:t xml:space="preserve">13. artikuluari aurkeztutako zuzenketak</w:t>
      </w:r>
    </w:p>
    <w:p>
      <w:pPr>
        <w:pStyle w:val="3"/>
        <w:suppressAutoHyphens w:val="false"/>
        <w:rPr/>
      </w:pPr>
      <w:r>
        <w:rPr/>
        <w:t xml:space="preserve">28.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13. artikulua kentzeko zuzenketa.</w:t>
      </w:r>
    </w:p>
    <w:p>
      <w:pPr>
        <w:pStyle w:val="0"/>
        <w:suppressAutoHyphens w:val="false"/>
        <w:rPr>
          <w:rStyle w:val="1"/>
        </w:rPr>
      </w:pPr>
      <w:r>
        <w:rPr>
          <w:rStyle w:val="1"/>
        </w:rPr>
        <w:t xml:space="preserve">Zioak: Ez da beharrezkoa eta gehiegizkoa da. Proposamenean jasotakoaren berdin-berdina zen arau bat indarrean egon zen Nafarroako Sinboloei buruzko apirilaren 4ko 24/2003 Foru Legean, eta ez zen sekula aplikatu, eta inork ere ez zuen faltan bota.</w:t>
      </w:r>
    </w:p>
    <w:p>
      <w:pPr>
        <w:pStyle w:val="3"/>
        <w:suppressAutoHyphens w:val="false"/>
        <w:rPr/>
      </w:pPr>
      <w:r>
        <w:rPr/>
        <w:t xml:space="preserve">29.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13. artikuluaren testua kentzeko zuzenketa.</w:t>
      </w:r>
    </w:p>
    <w:p>
      <w:pPr>
        <w:pStyle w:val="0"/>
        <w:suppressAutoHyphens w:val="false"/>
        <w:rPr>
          <w:rStyle w:val="1"/>
        </w:rPr>
      </w:pPr>
      <w:r>
        <w:rPr>
          <w:rStyle w:val="1"/>
        </w:rPr>
        <w:t xml:space="preserve">Zioak: Gure ustez, toki esparruan ez dago gai honetan azpimarra jartzeko beharrik.</w:t>
      </w:r>
    </w:p>
    <w:p>
      <w:pPr>
        <w:pStyle w:val="2"/>
        <w:suppressAutoHyphens w:val="false"/>
        <w:rPr/>
      </w:pPr>
      <w:r>
        <w:rPr/>
        <w:t xml:space="preserve">14. artikuluari aurkeztutako zuzenketak</w:t>
      </w:r>
    </w:p>
    <w:p>
      <w:pPr>
        <w:pStyle w:val="3"/>
        <w:suppressAutoHyphens w:val="false"/>
        <w:rPr/>
      </w:pPr>
      <w:r>
        <w:rPr/>
        <w:t xml:space="preserve">30.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14. artikuluaren testua honakoarekin ordezteko zuzenketa:</w:t>
      </w:r>
    </w:p>
    <w:p>
      <w:pPr>
        <w:pStyle w:val="0"/>
        <w:suppressAutoHyphens w:val="false"/>
        <w:rPr>
          <w:rStyle w:val="1"/>
        </w:rPr>
      </w:pPr>
      <w:r>
        <w:rPr>
          <w:rStyle w:val="1"/>
        </w:rPr>
        <w:t xml:space="preserve">“Nafarroako armarria osaturik dago hondo gorriaren gainean paraturiko urrezko kateez, kate-mailazko zortzi besoen elkargunean esmeralda bat dutela, eta ororen gainean errege koroa, antzinako Nafarroako Erresumaren sinboloa.</w:t>
      </w:r>
    </w:p>
    <w:p>
      <w:pPr>
        <w:pStyle w:val="0"/>
        <w:suppressAutoHyphens w:val="false"/>
        <w:rPr>
          <w:rStyle w:val="1"/>
        </w:rPr>
      </w:pPr>
      <w:r>
        <w:rPr>
          <w:rStyle w:val="1"/>
        </w:rPr>
        <w:t xml:space="preserve">Hori ezertan galarazi gabe, Nafarroako Gobernuak zilegi izanen du irudi korporatibo bezala Nafarroako armarri ofizialaren logotipo bat hartzea, diseinu grafiko soilagokoa eta garaiko gustu estetikoetara eguneratua”.</w:t>
      </w:r>
    </w:p>
    <w:p>
      <w:pPr>
        <w:pStyle w:val="0"/>
        <w:suppressAutoHyphens w:val="false"/>
        <w:rPr>
          <w:rStyle w:val="1"/>
        </w:rPr>
      </w:pPr>
      <w:r>
        <w:rPr>
          <w:rStyle w:val="1"/>
        </w:rPr>
        <w:t xml:space="preserve">Zioak: Gaia jada araututa dago indarreko legedian, eta gure ustez ez dago horretan azpimarra jartzeko beharrik.</w:t>
      </w:r>
    </w:p>
    <w:p>
      <w:pPr>
        <w:pStyle w:val="2"/>
        <w:suppressAutoHyphens w:val="false"/>
        <w:rPr/>
      </w:pPr>
      <w:r>
        <w:rPr/>
        <w:t xml:space="preserve">V. kapituluari aurkeztutako zuzenketak</w:t>
      </w:r>
    </w:p>
    <w:p>
      <w:pPr>
        <w:pStyle w:val="3"/>
        <w:suppressAutoHyphens w:val="false"/>
        <w:rPr/>
      </w:pPr>
      <w:r>
        <w:rPr/>
        <w:t xml:space="preserve">31.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V. kapitulua, zehapen-araubidea, kentzeko zuzenketa.</w:t>
      </w:r>
    </w:p>
    <w:p>
      <w:pPr>
        <w:pStyle w:val="0"/>
        <w:suppressAutoHyphens w:val="false"/>
        <w:rPr>
          <w:rStyle w:val="1"/>
        </w:rPr>
      </w:pPr>
      <w:r>
        <w:rPr>
          <w:rStyle w:val="1"/>
        </w:rPr>
        <w:t xml:space="preserve">Zioak: Ez da beharrezkoa eta gehiegizkoa da. Ez estatuko legediak, ez inongo autonomia-erkidegorenak ere, ez dute beharrezkotzat edo egokitzat jo sinboloei buruzko araudiaren urraketengatik zehapen administratiboak jartzea.</w:t>
      </w:r>
    </w:p>
    <w:p>
      <w:pPr>
        <w:pStyle w:val="3"/>
        <w:suppressAutoHyphens w:val="false"/>
        <w:rPr/>
      </w:pPr>
      <w:r>
        <w:rPr/>
        <w:t xml:space="preserve">32.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V. kapitulua kentzeko zuzenketa.</w:t>
      </w:r>
    </w:p>
    <w:p>
      <w:pPr>
        <w:pStyle w:val="0"/>
        <w:suppressAutoHyphens w:val="false"/>
        <w:rPr>
          <w:rStyle w:val="1"/>
        </w:rPr>
      </w:pPr>
      <w:r>
        <w:rPr>
          <w:rStyle w:val="1"/>
        </w:rPr>
        <w:t xml:space="preserve">Zioak: Gaia modu gehiegizkoan, autoritarioan eta errepresiboan arautzen da.</w:t>
      </w:r>
    </w:p>
    <w:p>
      <w:pPr>
        <w:pStyle w:val="3"/>
        <w:suppressAutoHyphens w:val="false"/>
        <w:rPr/>
      </w:pPr>
      <w:r>
        <w:rPr/>
        <w:t xml:space="preserve">33. zuzenketa</w:t>
      </w:r>
    </w:p>
    <w:p>
      <w:pPr>
        <w:pStyle w:val="4"/>
        <w:suppressAutoHyphens w:val="false"/>
        <w:rPr/>
      </w:pPr>
      <w:r>
        <w:rPr/>
        <w:t xml:space="preserve">Nafarroako Alderdi Sozialista</w:t>
      </w:r>
    </w:p>
    <w:p>
      <w:pPr>
        <w:pStyle w:val="5"/>
        <w:suppressAutoHyphens w:val="false"/>
        <w:rPr/>
      </w:pPr>
      <w:r>
        <w:rPr/>
        <w:t xml:space="preserve">talde parlamentarioak aurkeztua</w:t>
      </w:r>
    </w:p>
    <w:p>
      <w:pPr>
        <w:pStyle w:val="0"/>
        <w:suppressAutoHyphens w:val="false"/>
        <w:rPr>
          <w:rStyle w:val="1"/>
        </w:rPr>
      </w:pPr>
      <w:r>
        <w:rPr>
          <w:rStyle w:val="1"/>
        </w:rPr>
        <w:t xml:space="preserve">V. kapitulua kentzeko zuzenketa.</w:t>
      </w:r>
    </w:p>
    <w:p>
      <w:pPr>
        <w:pStyle w:val="0"/>
        <w:suppressAutoHyphens w:val="false"/>
        <w:rPr>
          <w:rStyle w:val="1"/>
        </w:rPr>
      </w:pPr>
      <w:r>
        <w:rPr>
          <w:rStyle w:val="1"/>
        </w:rPr>
        <w:t xml:space="preserve">Zioak: Ez da beharrezkotzat jotzen.</w:t>
      </w:r>
    </w:p>
    <w:p>
      <w:pPr>
        <w:pStyle w:val="2"/>
        <w:suppressAutoHyphens w:val="false"/>
        <w:rPr/>
      </w:pPr>
      <w:r>
        <w:rPr/>
        <w:t xml:space="preserve">Xedapen gehigarriari</w:t>
        <w:br w:type="textWrapping"/>
        <w:t xml:space="preserve">aurkeztutako zuzenketak</w:t>
      </w:r>
    </w:p>
    <w:p>
      <w:pPr>
        <w:pStyle w:val="3"/>
        <w:suppressAutoHyphens w:val="false"/>
        <w:rPr/>
      </w:pPr>
      <w:r>
        <w:rPr/>
        <w:t xml:space="preserve">34. zuzenketa</w:t>
      </w:r>
    </w:p>
    <w:p>
      <w:pPr>
        <w:pStyle w:val="4"/>
        <w:suppressAutoHyphens w:val="false"/>
        <w:rPr/>
      </w:pPr>
      <w:r>
        <w:rPr/>
        <w:t xml:space="preserve">Nafarroako Alderdi Sozialista</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bakarra kentzeko zuzenketa.</w:t>
      </w:r>
    </w:p>
    <w:p>
      <w:pPr>
        <w:pStyle w:val="0"/>
        <w:suppressAutoHyphens w:val="false"/>
        <w:rPr>
          <w:rStyle w:val="1"/>
        </w:rPr>
      </w:pPr>
      <w:r>
        <w:rPr>
          <w:rStyle w:val="1"/>
        </w:rPr>
        <w:t xml:space="preserve">Zioak: Ez da beharrezkotzat jotzen, 16/2018 Foru Legean jasota dagoelako.</w:t>
      </w:r>
    </w:p>
    <w:p>
      <w:pPr>
        <w:pStyle w:val="3"/>
        <w:suppressAutoHyphens w:val="false"/>
        <w:rPr/>
      </w:pPr>
      <w:r>
        <w:rPr/>
        <w:t xml:space="preserve">35.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Xedapen gehigarri bat gehitzeko zuzenketa.</w:t>
      </w:r>
    </w:p>
    <w:p>
      <w:pPr>
        <w:pStyle w:val="0"/>
        <w:suppressAutoHyphens w:val="false"/>
        <w:rPr>
          <w:rStyle w:val="1"/>
        </w:rPr>
      </w:pPr>
      <w:r>
        <w:rPr>
          <w:rStyle w:val="1"/>
        </w:rPr>
        <w:t xml:space="preserve">Bigarren xedapen gehigarria. Nafarroako armarriaren aparteko erabilera.</w:t>
      </w:r>
    </w:p>
    <w:p>
      <w:pPr>
        <w:pStyle w:val="0"/>
        <w:suppressAutoHyphens w:val="false"/>
        <w:rPr>
          <w:rStyle w:val="1"/>
        </w:rPr>
      </w:pPr>
      <w:r>
        <w:rPr>
          <w:rStyle w:val="1"/>
        </w:rPr>
        <w:t xml:space="preserve">Nafarroako Gobernuak, Nafarroako Parlamentuaren Osoko Bilkuraren gehiengoak baimena eman ondoren eta Eusko Jaurlaritzarekin egindako lankidetza-hitzarmen baten bidez, zilegi izanen du baimena ematea, hark ezarritako baldintzetan, Nafarroako armarria Euskal Autonomia Erkidegoaren armarri ofizialaren kuarteletako baten gisara erabiltzeko.</w:t>
      </w:r>
    </w:p>
    <w:p>
      <w:pPr>
        <w:pStyle w:val="0"/>
        <w:suppressAutoHyphens w:val="false"/>
        <w:rPr>
          <w:rStyle w:val="1"/>
        </w:rPr>
      </w:pPr>
      <w:r>
        <w:rPr>
          <w:rStyle w:val="1"/>
        </w:rPr>
        <w:t xml:space="preserve">Zioak: Legez zehaztuta ez dagoelako ebatzi gabe iraun duen gai bat ebaztea.</w:t>
      </w:r>
    </w:p>
    <w:p>
      <w:pPr>
        <w:pStyle w:val="2"/>
        <w:suppressAutoHyphens w:val="false"/>
        <w:rPr/>
      </w:pPr>
      <w:r>
        <w:rPr/>
        <w:t xml:space="preserve">Hitzaurreari</w:t>
        <w:br w:type="textWrapping"/>
        <w:t xml:space="preserve">aurkeztutako zuzenketak</w:t>
      </w:r>
    </w:p>
    <w:p>
      <w:pPr>
        <w:pStyle w:val="3"/>
        <w:suppressAutoHyphens w:val="false"/>
        <w:rPr/>
      </w:pPr>
      <w:r>
        <w:rPr/>
        <w:t xml:space="preserve">36. zuzenketa</w:t>
      </w:r>
    </w:p>
    <w:p>
      <w:pPr>
        <w:pStyle w:val="4"/>
        <w:suppressAutoHyphens w:val="false"/>
        <w:rPr/>
      </w:pPr>
      <w:r>
        <w:rPr/>
        <w:t xml:space="preserve">Geroa Bai</w:t>
      </w:r>
    </w:p>
    <w:p>
      <w:pPr>
        <w:pStyle w:val="5"/>
        <w:suppressAutoHyphens w:val="false"/>
        <w:rPr/>
      </w:pPr>
      <w:r>
        <w:rPr/>
        <w:t xml:space="preserve">talde parlamentarioak aurkeztua</w:t>
      </w:r>
    </w:p>
    <w:p>
      <w:pPr>
        <w:pStyle w:val="0"/>
        <w:suppressAutoHyphens w:val="false"/>
        <w:rPr>
          <w:rStyle w:val="1"/>
        </w:rPr>
      </w:pPr>
      <w:r>
        <w:rPr>
          <w:rStyle w:val="1"/>
        </w:rPr>
        <w:t xml:space="preserve">Proiektuaren atarikoaren ordez honako testu hau jartzeko zuzenketa:</w:t>
      </w:r>
    </w:p>
    <w:p>
      <w:pPr>
        <w:pStyle w:val="0"/>
        <w:suppressAutoHyphens w:val="false"/>
        <w:rPr>
          <w:rStyle w:val="1"/>
        </w:rPr>
      </w:pPr>
      <w:r>
        <w:rPr>
          <w:rStyle w:val="1"/>
        </w:rPr>
        <w:t xml:space="preserve">«Armarria, bandera eta ereserkia Nafarroaren identitate politikoaren sinbolo nagusiak dira.</w:t>
      </w:r>
    </w:p>
    <w:p>
      <w:pPr>
        <w:pStyle w:val="0"/>
        <w:suppressAutoHyphens w:val="false"/>
        <w:rPr>
          <w:rStyle w:val="1"/>
        </w:rPr>
      </w:pPr>
      <w:r>
        <w:rPr>
          <w:rStyle w:val="1"/>
        </w:rPr>
        <w:t xml:space="preserve">Nafarroako Foru Eraentza Berrezarri eta Hobetzeari buruzko abuztuaren 10eko 13/1982 Lege Organikoak Nafarroako armarria eta bandera definitzen ditu 7. artikuluan, Nafarroako Foru Parlamentuaren 1981eko urriaren 26ko arauak bere garaian xedatutakoari jarraituz. Bertan aipatzen denez, armarria osaturik dago hondo gorriaren gainean paraturiko urrezko kateez, kate-mailazko zortzi besoen elkargunean esmeralda bat dagoela, eta ororen gainean errege koroa ageri da, antzinako Nafarroako Erresumaren sinboloa. Bestalde, Nafarroako bandera deskribatzen da adieraziz gorria dela, eta erdian armarria duela.</w:t>
      </w:r>
    </w:p>
    <w:p>
      <w:pPr>
        <w:pStyle w:val="0"/>
        <w:suppressAutoHyphens w:val="false"/>
        <w:rPr>
          <w:rStyle w:val="1"/>
        </w:rPr>
      </w:pPr>
      <w:r>
        <w:rPr>
          <w:rStyle w:val="1"/>
        </w:rPr>
        <w:t xml:space="preserve">Aipatutako lege organikoak ez du zehazten Nafarroako ereserkia zein den. Alabaina, iritzi orokorrak jo izan du “Gorteen Ereserkia” dela Nafarroako ereserkia, eta hala jaso zen maiatzaren 28ko 7/1986 Foru Legean.</w:t>
      </w:r>
    </w:p>
    <w:p>
      <w:pPr>
        <w:pStyle w:val="0"/>
        <w:suppressAutoHyphens w:val="false"/>
        <w:rPr>
          <w:rStyle w:val="1"/>
        </w:rPr>
      </w:pPr>
      <w:r>
        <w:rPr>
          <w:rStyle w:val="1"/>
        </w:rPr>
        <w:t xml:space="preserve">Hain zuzen ere, maiatzaren 28ko 7/1986 Foru Lege honen antzera (haren tolerantzia kontrajarri egiten zaio 2003an onartutako Foru Legearen izaera inkisitorialari), foru lege berriak hiru sinbolo aipatuen erabilera arautzen du, Nafarroako erakunde eta entitateen bizitza publikoan haien presentzia gauzatzeko.</w:t>
      </w:r>
    </w:p>
    <w:p>
      <w:pPr>
        <w:pStyle w:val="0"/>
        <w:suppressAutoHyphens w:val="false"/>
        <w:rPr>
          <w:rStyle w:val="1"/>
        </w:rPr>
      </w:pPr>
      <w:r>
        <w:rPr>
          <w:rStyle w:val="1"/>
        </w:rPr>
        <w:t xml:space="preserve">Erregulazio berriarekin hainbat helburu lortzen dira: alde batetik, sinbolo horiei ematen zaie legeek Estatuaren sinboloei ematen dieten babes juridiko eta lehentasun gailena; bestetik, sinboloen erabilera Nafarroako erakundeentzat erreserbatzen da; halaber sustatzen da sinbolo horiek aztertzea eta ikertzea, eta sinbolo horiek bizitza sozialean presentzia izatea ere; eta, azkenik, Nafarroako biztanleriaren zati baten sentipen zabala jasoz, aukera ematen da erakunde publikoen kanpoaldeetan beste sinbolo batzuk paratzeko, kultura-, historia-, gizarte- eta abarreko hainbat arrazoirengatik atxikipen zabala daukatenak, eta halatan areagotu egiten dira gizarte-pluraltasuna, demokrazia eta sentsibilitate desberdinen bizikidetza.</w:t>
      </w:r>
    </w:p>
    <w:p>
      <w:pPr>
        <w:pStyle w:val="0"/>
        <w:suppressAutoHyphens w:val="false"/>
        <w:rPr>
          <w:rStyle w:val="1"/>
        </w:rPr>
      </w:pPr>
      <w:r>
        <w:rPr>
          <w:rStyle w:val="1"/>
        </w:rPr>
        <w:t xml:space="preserve">Sinboloen eta banderen ofizialtasuna ez dago kontrajarririk ez pluraltasunarekin ez eta une edo leku jakin batzuetako balioen eta sentsibilitateen islarekin ere; eta soil-soilik ikuspegi itxi, nekez demokratikoa den batetik, zeina urrun baitago hurbileko beste europar herrialde batzuen pentsamolde irekitik eta are maiatzaren 28ko 7/1986 Foru Legearen indarralditik ere, pentsa daiteke bandera ofizialak baizik ezin direla jarri eta herrikoia edo soziala den hori zentsuratu beharra dagoela, herritarrek demokratikoki hautatutako ordezkariek nahi dutenaren kontra. Nafarroa herritar guztien bizikidetzarako gunea da, eta haren konplexutasun sozial eta politikoak merezi du, bai, ahalegin kolektibo bat, sentsibilitate guztiak eraikin publiko zibiletan jaso eta ezagutarazi ahal izateko, herritarren sentimenduari jarraituz, muga bakarrak direla balio demokratikoekiko eta giza eskubideekiko errespetua eta ez besterik, eta formalki ezarritako gehiengo demokratikoen babesarekin betiere.</w:t>
      </w:r>
    </w:p>
    <w:p>
      <w:pPr>
        <w:pStyle w:val="0"/>
        <w:suppressAutoHyphens w:val="false"/>
        <w:rPr>
          <w:rStyle w:val="1"/>
        </w:rPr>
      </w:pPr>
      <w:r>
        <w:rPr>
          <w:rStyle w:val="1"/>
        </w:rPr>
        <w:t xml:space="preserve">Halaber, lehenago hasitako bideari jarraituz,  Foru lege honetan eutsi egiten zaio diktadura frankista identifikatzen edo islatzen duten sinboloak desagerrarazteko konpromisoari, garai beltza izan baitzen Nafarroaren historian, non askatasuna, pluralismoa eta berdintasuna gogor eta krudelki jazarrita eta zapalduta egon baitziren.</w:t>
      </w:r>
    </w:p>
    <w:p>
      <w:pPr>
        <w:pStyle w:val="0"/>
        <w:suppressAutoHyphens w:val="false"/>
        <w:rPr>
          <w:rStyle w:val="1"/>
        </w:rPr>
      </w:pPr>
      <w:r>
        <w:rPr>
          <w:rStyle w:val="1"/>
        </w:rPr>
        <w:t xml:space="preserve">Bestalde, araudi berrian Nafarroako herritarren zati handi baten sentipen zabala ere jasotzen da, ikurrinaren edo euskal banderaren presentzia instituzionala irrikatzen baitu. Ahalbidetzen da bandera hori egon dadila Nafarroako sinboloei eta legez jarri behar direnei kalterik egin gabe, eta presentzia hori, nolanahi ere, baldintzatuta uzten da udalerri edo erakunde bakoitzeko ordezkaritzaren gehiengoaren erabakiari, demokrazia aurreratu batean behar den bezala».</w:t>
      </w:r>
    </w:p>
    <w:p>
      <w:pPr>
        <w:pStyle w:val="0"/>
        <w:suppressAutoHyphens w:val="false"/>
        <w:rPr>
          <w:rStyle w:val="1"/>
        </w:rPr>
      </w:pPr>
      <w:r>
        <w:rPr>
          <w:rStyle w:val="1"/>
        </w:rPr>
        <w:t xml:space="preserve">Zioak: Hobeto deskribatzea Foru Legearen helburua, demokratikoagoa eta toleranteagoa, eta ez hain autoritario eta zigortzailea.</w:t>
      </w:r>
    </w:p>
    <w:p>
      <w:pPr>
        <w:pStyle w:val="3"/>
        <w:suppressAutoHyphens w:val="false"/>
        <w:rPr/>
      </w:pPr>
      <w:r>
        <w:rPr/>
        <w:t xml:space="preserve">37. zuzenketa</w:t>
      </w:r>
    </w:p>
    <w:p>
      <w:pPr>
        <w:pStyle w:val="4"/>
        <w:suppressAutoHyphens w:val="false"/>
        <w:rPr/>
      </w:pPr>
      <w:r>
        <w:rPr/>
        <w:t xml:space="preserve">Izquierda-Ezkerra</w:t>
      </w:r>
    </w:p>
    <w:p>
      <w:pPr>
        <w:pStyle w:val="5"/>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Aldaketa egiteko zuzenketa. Atarikoa honela geldituko da idatzita:</w:t>
      </w:r>
    </w:p>
    <w:p>
      <w:pPr>
        <w:pStyle w:val="0"/>
        <w:suppressAutoHyphens w:val="false"/>
        <w:rPr>
          <w:rStyle w:val="1"/>
        </w:rPr>
      </w:pPr>
      <w:r>
        <w:rPr>
          <w:rStyle w:val="1"/>
        </w:rPr>
        <w:t xml:space="preserve">"Nafarroako Foru Eraentza Berrezarri eta Hobetzeari buruzko abuztuaren 10eko 13/1982 Lege Organikoaren 7. artikuluak xedatzen du Nafarroako armarria urrezko katez osaturik dagoela, hondo gorriaren gainean, esmeralda bat erdian, bere kate-mailazko zortzi besoen elkargune gisa, eta haien gainean errege-koroa, Nafarroako antzinako erresumaren sinboloa, eta Nafarroako bandera gorria dela, armarria erdian kokatuta.  Bidezkoa da xedapen horiek foru legez garatzea”.</w:t>
      </w:r>
    </w:p>
    <w:p>
      <w:pPr>
        <w:pStyle w:val="0"/>
        <w:suppressAutoHyphens w:val="false"/>
        <w:rPr>
          <w:rStyle w:val="1"/>
        </w:rPr>
      </w:pPr>
      <w:r>
        <w:rPr>
          <w:rStyle w:val="1"/>
        </w:rPr>
        <w:t xml:space="preserve">Zioak: Nafarroako sinboloak Nafarroako herritar guztienak dira. Ez da bidezkoa haiek arautzen dituen foru legeak proposamenean agertzen direnen antzeko jarrera-adierazpen ideologikoak jasotzea, ez baitute zertan partekatuak izan gizarte plural eta pluralista batean.</w:t>
      </w:r>
    </w:p>
    <w:p>
      <w:pPr>
        <w:pStyle w:val="3"/>
        <w:suppressAutoHyphens w:val="false"/>
        <w:rPr/>
      </w:pPr>
      <w:r>
        <w:rPr/>
        <w:t xml:space="preserve">38. zuzenketa</w:t>
      </w:r>
    </w:p>
    <w:p>
      <w:pPr>
        <w:pStyle w:val="4"/>
        <w:suppressAutoHyphens w:val="false"/>
        <w:rPr/>
      </w:pPr>
      <w:r>
        <w:rPr/>
        <w:t xml:space="preserve">Nafarroako Alderdi Sozialista</w:t>
      </w:r>
    </w:p>
    <w:p>
      <w:pPr>
        <w:pStyle w:val="5"/>
        <w:suppressAutoHyphens w:val="false"/>
        <w:rPr/>
      </w:pPr>
      <w:r>
        <w:rPr/>
        <w:t xml:space="preserve">talde parlamentarioak aurkeztua</w:t>
      </w:r>
    </w:p>
    <w:p>
      <w:pPr>
        <w:pStyle w:val="0"/>
        <w:suppressAutoHyphens w:val="false"/>
        <w:rPr>
          <w:rStyle w:val="1"/>
        </w:rPr>
      </w:pPr>
      <w:r>
        <w:rPr>
          <w:rStyle w:val="1"/>
        </w:rPr>
        <w:t xml:space="preserve">Atarikoa honako edukiaren ordezteko zuzenketa:</w:t>
      </w:r>
    </w:p>
    <w:p>
      <w:pPr>
        <w:pStyle w:val="0"/>
        <w:suppressAutoHyphens w:val="false"/>
        <w:rPr>
          <w:rStyle w:val="1"/>
        </w:rPr>
      </w:pPr>
      <w:r>
        <w:rPr>
          <w:rStyle w:val="1"/>
        </w:rPr>
        <w:t xml:space="preserve">«Foruaren Hobekuntzako 7. artikuluak Nafarroako sinbolo bereki gisa jasotzen ditu bandera eta armarria. Ondoren, "Gorteen ereserkia" deitutakoa Nafarroako sinboloak arautzen dituen maiatzaren 28ko 7/1986 Foru Legearen bidez erantsi zen sinbolo bezala.</w:t>
      </w:r>
    </w:p>
    <w:p>
      <w:pPr>
        <w:pStyle w:val="0"/>
        <w:suppressAutoHyphens w:val="false"/>
        <w:rPr>
          <w:rStyle w:val="1"/>
        </w:rPr>
      </w:pPr>
      <w:r>
        <w:rPr>
          <w:rStyle w:val="1"/>
        </w:rPr>
        <w:t xml:space="preserve">3/2017 Foru Legearen bidez, Nafarroako sinboloak arautzen dituen apirilaren 4ko 24/2003 Foru Legea indargabetu zen. Lege horren lehenengo xedapen iragankorrean honako hau ezartzen zen: "Sinboloei buruzko foru lege berri bat onetsi arte, Nafarroako ereserki gisa mantenduko da “Gorteen Himnoa” deiturikoa".</w:t>
      </w:r>
    </w:p>
    <w:p>
      <w:pPr>
        <w:pStyle w:val="0"/>
        <w:suppressAutoHyphens w:val="false"/>
        <w:rPr>
          <w:rStyle w:val="1"/>
        </w:rPr>
      </w:pPr>
      <w:r>
        <w:rPr>
          <w:rStyle w:val="1"/>
        </w:rPr>
        <w:t xml:space="preserve">Lege honen bidez lege-hutsune bat bete nahi da, sinbolo horien ezaugarri formalak finkatzeari, Nafarroako Foru Komunitateko agintariek sinbolo horiek erabiltzeari, eraikin publikoetan duten kokalekuari eta haien presentzia behartzen duten dokumentu eta egintzei dagokienez, eta halaber arautu nahi da beste erakunde-sinbolo batzuekiko gorde beharreko lehentasun-hurrenkera.</w:t>
      </w:r>
    </w:p>
    <w:p>
      <w:pPr>
        <w:pStyle w:val="0"/>
        <w:suppressAutoHyphens w:val="false"/>
        <w:rPr>
          <w:rStyle w:val="1"/>
        </w:rPr>
      </w:pPr>
      <w:r>
        <w:rPr>
          <w:rStyle w:val="1"/>
        </w:rPr>
        <w:t xml:space="preserve">Arauketa honen bidez ezartzen da Nafarroako sinbolo berekiak nola eta zer ezaugarrirekin izanen diren herritarren bizitzaren parte eta toki gailena izanen duten ekitaldi publikoetan eta solemnitate-ezaugarri bereziak dituztenetan».</w:t>
      </w:r>
    </w:p>
    <w:p>
      <w:pPr>
        <w:pStyle w:val="0"/>
        <w:suppressAutoHyphens w:val="false"/>
        <w:rPr>
          <w:rStyle w:val="1"/>
        </w:rPr>
      </w:pPr>
      <w:r>
        <w:rPr>
          <w:rStyle w:val="1"/>
        </w:rPr>
        <w:t xml:space="preserve">Zioak: Erkidegoaren sinbolo bereki eta identifikatzaileen ezaugarriak eta erabilera-betekizunak arautu nahi dira; izan ere, Nafarroako Kontseiluak ezarri zuen bezala, lege bat besterik gabe eta ordezko araudirik gabe indargabetzeak eragiten duena da lege horrek eraentzen duen esparru zehatzean lege-gabezia edo -hutsunea gertatzea. Hutsune hori ordenamendu juridikoko ordezko beste arau batzuen bidez bete beharko da. Horri dagokionez, Nafarroako Kontseiluak uste du indargabetzeak segurtasun juridikoa uki dezakeela, eta gerta daitekeela administrazio publiko desberdinek har ditzaketen erabakien legezkotasun arrunta dela-eta beste gatazka bat sortzea, ofizialki Nafarroako Foru Komunitatearen sinbolo bereki gisa aitortu ez diren sinboloak jartzeari edo erabiltzeari buruz.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a:emnum"/>
    <w:next w:val="3"/>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2" w:type="paragraph">
    <w:name w:val="a:enmart"/>
    <w:next w:val="2"/>
    <w:qFormat w:val="true"/>
    <w:pPr>
      <w:jc w:val="center"/>
      <w:ind w:firstLine="0"/>
      <w:spacing w:after="170.079" w:before="226.772" w:line="230" w:lineRule="exact"/>
      <w:keepNext w:val="true"/>
      <w:keepLines w:val="true"/>
      <w:textFlow w:val="lrTb"/>
      <w:textAlignment w:val="baseline"/>
      <w:suppressAutoHyphens w:val="false"/>
    </w:pPr>
    <w:rPr>
      <w:sz w:val="22"/>
      <w:caps/>
      <w:lang w:bidi="es-ES" w:eastAsia="es-ES" w:val="es-ES"/>
    </w:rPr>
  </w:style>
  <w:style w:customStyle="1" w:styleId="5" w:type="paragraph">
    <w:name w:val="a:formula"/>
    <w:basedOn w:val="3"/>
    <w:next w:val="5"/>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4" w:type="paragraph">
    <w:name w:val="a:grupo"/>
    <w:basedOn w:val="5"/>
    <w:next w:val="4"/>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