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galdera, Nafarroako Gobernua N-121-A errepideko tarte gatazkatsuenetan bide-segurtasuna hobetzeko neurriak hartzera premiatzen duen erabakia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Lurralde Kohesiorako kontseilari Bernardo Ciriza jaunak Osoko Bilkuran ahoz erantzun dezan:</w:t>
      </w:r>
    </w:p>
    <w:p>
      <w:pPr>
        <w:pStyle w:val="0"/>
        <w:suppressAutoHyphens w:val="false"/>
        <w:rPr>
          <w:rStyle w:val="1"/>
        </w:rPr>
      </w:pPr>
      <w:r>
        <w:rPr>
          <w:rStyle w:val="1"/>
        </w:rPr>
        <w:t xml:space="preserve">Nafarroako Parlamentuko Aldizkari Ofizialak 2019ko urriaren 23an argitaratu zuen Nafarroako Parlamentuko Osoko Bilkurak 2019ko urriaren 17an onetsitako honako erabaki hau: Nafarroako Gobernua premiatzen da zenbait neurri har ditzan, N-121-A errepidean istripu gehien egoten diren tarteen bide-segurtasuna hobetzeko. Hauxe da haren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Zenbait neurri har ditzan, istripu gehien gertatzen diren bide-sareko tarteetan bide-segurtasuna hobetzera bideratuak. Hartara, aztertuko du N-121-A errepidea bihurtzeko proiektuan ehizarako itxiturak paratzea eta faunarako igarobideak (ekoduktuak) eraikitzea, animalia-harrapatzeak eragindako trafikoko istripuak saihesteaz gain, animaliak salbatzen laguntzen baitute.</w:t>
      </w:r>
    </w:p>
    <w:p>
      <w:pPr>
        <w:pStyle w:val="0"/>
        <w:suppressAutoHyphens w:val="false"/>
        <w:rPr>
          <w:rStyle w:val="1"/>
        </w:rPr>
      </w:pPr>
      <w:r>
        <w:rPr>
          <w:rStyle w:val="1"/>
        </w:rPr>
        <w:t xml:space="preserve">– Zehatz dezan noiz hasiko diren aurreikusita dituen egokitze-lanak”.</w:t>
      </w:r>
    </w:p>
    <w:p>
      <w:pPr>
        <w:pStyle w:val="0"/>
        <w:suppressAutoHyphens w:val="false"/>
        <w:rPr>
          <w:rStyle w:val="1"/>
        </w:rPr>
      </w:pPr>
      <w:r>
        <w:rPr>
          <w:rStyle w:val="1"/>
        </w:rPr>
        <w:t xml:space="preserve">Aurkeztutako alegazioei departamentua ematen ari zaien erantzunetan ez da aintzat hartzen faunarentzako biaduktuak edo pasabideak eraikitzearen auzia, eta oraindik ez zaie erantzunik eman udalek herrietako sarbideak direla-eta aurkeztutako alegazioei.</w:t>
      </w:r>
    </w:p>
    <w:p>
      <w:pPr>
        <w:pStyle w:val="0"/>
        <w:suppressAutoHyphens w:val="false"/>
        <w:rPr>
          <w:rStyle w:val="1"/>
        </w:rPr>
      </w:pPr>
      <w:r>
        <w:rPr>
          <w:rStyle w:val="1"/>
        </w:rPr>
        <w:t xml:space="preserve">Horregatik guztiagatik, parlamentari naizen honek hauxe galdetzen dut:</w:t>
      </w:r>
    </w:p>
    <w:p>
      <w:pPr>
        <w:pStyle w:val="0"/>
        <w:suppressAutoHyphens w:val="false"/>
        <w:rPr>
          <w:rStyle w:val="1"/>
        </w:rPr>
      </w:pPr>
      <w:r>
        <w:rPr>
          <w:rStyle w:val="1"/>
        </w:rPr>
        <w:t xml:space="preserve">Zergatik ez dira aintzat hartzen ez Nafarroako Parlamentuak aho batez onetsitako erabakia ez ekoduktoak eraikitzeari buruzko alegazioak? Noiz eta zer erantzunen zaie herrietako sarbideei eta horien arriskugarritasunari buruzko alegazioei?</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