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urtarrilaren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Juan Luis Sánchez de Muniain Lacasia jaunak aurkeztutako galdera, trafiko eta bide-segurtasunaren eskumena berreskuratze aldera legegintzaldi honetan egindako zuzemenei eta lortutako akordioei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urtarrilaren 20an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Juan Luis Sánchez de Muniáin Lacasia jaunak, Legebiltzarreko Erregelamenduan ezarritakoaren babesean, honako galdera hau aurkezten du, Lehendakaritzako, Berdintasuneko, Funtzio Publikoko eta Barneko lehendakariordeak Osoko Bilkuran ahoz erantzun dezan:</w:t>
      </w:r>
    </w:p>
    <w:p>
      <w:pPr>
        <w:pStyle w:val="0"/>
        <w:suppressAutoHyphens w:val="false"/>
        <w:rPr>
          <w:rStyle w:val="1"/>
        </w:rPr>
      </w:pPr>
      <w:r>
        <w:rPr>
          <w:rStyle w:val="1"/>
        </w:rPr>
        <w:t xml:space="preserve">Nafarroako Gobernuak zer zuzemen egin du eta zer akordio lortu du legegintzaldi honetan trafikoaren eta bide-segurtasunaren eskumena berreskuratzeko?</w:t>
      </w:r>
    </w:p>
    <w:p>
      <w:pPr>
        <w:pStyle w:val="0"/>
        <w:suppressAutoHyphens w:val="false"/>
        <w:rPr>
          <w:rStyle w:val="1"/>
        </w:rPr>
      </w:pPr>
      <w:r>
        <w:rPr>
          <w:rStyle w:val="1"/>
        </w:rPr>
        <w:t xml:space="preserve">Iruñean, 2020ko urtarrilaren 16an</w:t>
      </w:r>
    </w:p>
    <w:p>
      <w:pPr>
        <w:pStyle w:val="0"/>
        <w:suppressAutoHyphens w:val="false"/>
        <w:rPr>
          <w:rStyle w:val="1"/>
        </w:rPr>
      </w:pPr>
      <w:r>
        <w:rPr>
          <w:rStyle w:val="1"/>
        </w:rPr>
        <w:t xml:space="preserve">Foru parlamentaria: Juan Luis Sánchez de Muniáin Lacasia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