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febrero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denuncias de intentos de restringir ayudas a personas en emergencia social en los Servicios Sociales de Base de Ansoáin,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febrero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lgarza, parlamentaria de la Agrupación Parlamentaria Foral Podemos Navarra, solicita que sea la pregunta de máxima actualidad para el próximo Pleno del 6 de febrero la siguiente: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 a hacer el Gobierno ante las denuncias de intentos de restringir ayudas a personas en emergencia social por parte de Navarra Suma en los Servicios Sociales de Base de Ansoáin?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30 de enero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lgarza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