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F9" w:rsidRDefault="00A126F7" w:rsidP="008151B9">
      <w:pPr>
        <w:tabs>
          <w:tab w:val="left" w:pos="3780"/>
        </w:tabs>
        <w:spacing w:line="288" w:lineRule="auto"/>
        <w:jc w:val="both"/>
        <w:rPr>
          <w:rFonts w:ascii="Century Gothic" w:hAnsi="Century Gothic"/>
          <w:color w:val="000080"/>
        </w:rPr>
      </w:pPr>
      <w:bookmarkStart w:id="0" w:name="_GoBack"/>
      <w:bookmarkEnd w:id="0"/>
      <w:r>
        <w:rPr>
          <w:rFonts w:ascii="Century Gothic" w:hAnsi="Century Gothic"/>
        </w:rPr>
        <w:t>La Consejera</w:t>
      </w:r>
      <w:r w:rsidR="00EC707F" w:rsidRPr="00037B8E">
        <w:rPr>
          <w:rFonts w:ascii="Century Gothic" w:hAnsi="Century Gothic"/>
        </w:rPr>
        <w:t xml:space="preserve"> de Salud del Gobierno de Navarra, en relación con </w:t>
      </w:r>
      <w:r w:rsidR="008151B9">
        <w:rPr>
          <w:rFonts w:ascii="Century Gothic" w:hAnsi="Century Gothic"/>
        </w:rPr>
        <w:t xml:space="preserve">la pregunta escrita </w:t>
      </w:r>
      <w:r w:rsidR="008151B9" w:rsidRPr="005133B3">
        <w:rPr>
          <w:rFonts w:ascii="Century Gothic" w:hAnsi="Century Gothic"/>
        </w:rPr>
        <w:t>(10-19/PES-00151</w:t>
      </w:r>
      <w:r w:rsidR="008151B9">
        <w:rPr>
          <w:rFonts w:ascii="Century Gothic" w:hAnsi="Century Gothic"/>
        </w:rPr>
        <w:t xml:space="preserve">) </w:t>
      </w:r>
      <w:r w:rsidR="00EC707F" w:rsidRPr="00037B8E">
        <w:rPr>
          <w:rFonts w:ascii="Century Gothic" w:hAnsi="Century Gothic"/>
        </w:rPr>
        <w:t xml:space="preserve"> </w:t>
      </w:r>
      <w:r w:rsidR="005133B3" w:rsidRPr="005133B3">
        <w:rPr>
          <w:rFonts w:ascii="Century Gothic" w:hAnsi="Century Gothic"/>
        </w:rPr>
        <w:t>formulada por la Ilma. Sra. D</w:t>
      </w:r>
      <w:proofErr w:type="gramStart"/>
      <w:r w:rsidR="005133B3" w:rsidRPr="005133B3">
        <w:rPr>
          <w:rFonts w:ascii="Century Gothic" w:hAnsi="Century Gothic"/>
        </w:rPr>
        <w:t>.ª</w:t>
      </w:r>
      <w:proofErr w:type="gramEnd"/>
      <w:r w:rsidR="005133B3" w:rsidRPr="005133B3">
        <w:rPr>
          <w:rFonts w:ascii="Century Gothic" w:hAnsi="Century Gothic"/>
        </w:rPr>
        <w:t xml:space="preserve"> Cristina Ibarrola Guillén (G.P. Navarra Suma)</w:t>
      </w:r>
      <w:r w:rsidR="008F4775">
        <w:rPr>
          <w:rFonts w:ascii="Century Gothic" w:hAnsi="Century Gothic"/>
        </w:rPr>
        <w:t>,</w:t>
      </w:r>
      <w:r w:rsidR="008151B9">
        <w:rPr>
          <w:rFonts w:ascii="Century Gothic" w:hAnsi="Century Gothic"/>
        </w:rPr>
        <w:t xml:space="preserve"> </w:t>
      </w:r>
      <w:r w:rsidR="00EC707F" w:rsidRPr="00037B8E">
        <w:rPr>
          <w:rFonts w:ascii="Century Gothic" w:hAnsi="Century Gothic"/>
        </w:rPr>
        <w:t xml:space="preserve">que solicita “información </w:t>
      </w:r>
      <w:r w:rsidR="0030152D" w:rsidRPr="00037B8E">
        <w:rPr>
          <w:rFonts w:ascii="Century Gothic" w:hAnsi="Century Gothic"/>
        </w:rPr>
        <w:t xml:space="preserve">relativa a la </w:t>
      </w:r>
      <w:r w:rsidR="008F4775" w:rsidRPr="005133B3">
        <w:rPr>
          <w:rFonts w:ascii="Century Gothic" w:hAnsi="Century Gothic"/>
        </w:rPr>
        <w:t>oferta MIR para las próximas convocatorias</w:t>
      </w:r>
      <w:r w:rsidR="008151B9">
        <w:rPr>
          <w:rFonts w:ascii="Century Gothic" w:hAnsi="Century Gothic"/>
        </w:rPr>
        <w:t>”</w:t>
      </w:r>
      <w:r w:rsidR="00EC707F" w:rsidRPr="00037B8E">
        <w:rPr>
          <w:rFonts w:ascii="Century Gothic" w:hAnsi="Century Gothic"/>
        </w:rPr>
        <w:t>,</w:t>
      </w:r>
      <w:r w:rsidR="008151B9">
        <w:rPr>
          <w:rFonts w:ascii="Century Gothic" w:hAnsi="Century Gothic"/>
        </w:rPr>
        <w:t xml:space="preserve"> </w:t>
      </w:r>
      <w:r w:rsidR="00EC707F" w:rsidRPr="00037B8E">
        <w:rPr>
          <w:rFonts w:ascii="Century Gothic" w:hAnsi="Century Gothic"/>
        </w:rPr>
        <w:t xml:space="preserve">tiene el honor de remitirle la siguiente </w:t>
      </w:r>
      <w:r w:rsidR="008151B9">
        <w:rPr>
          <w:rFonts w:ascii="Century Gothic" w:hAnsi="Century Gothic"/>
        </w:rPr>
        <w:t>información</w:t>
      </w:r>
      <w:r w:rsidR="00792383">
        <w:rPr>
          <w:rFonts w:ascii="Century Gothic" w:hAnsi="Century Gothic"/>
        </w:rPr>
        <w:t>:</w:t>
      </w:r>
    </w:p>
    <w:p w:rsidR="001E36F9" w:rsidRDefault="00F01D2C" w:rsidP="008151B9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Que la oferta de plazas para la formación de especialistas en la próxima convocatoria, 2019-2020, asciende a un total de 192 plazas, contando con todas las unidades docentes acreditadas en la Comunidad Foral de Navarra y </w:t>
      </w:r>
      <w:r w:rsidR="00E528C6">
        <w:rPr>
          <w:rFonts w:ascii="Century Gothic" w:hAnsi="Century Gothic"/>
        </w:rPr>
        <w:t>diferentes profesiones.</w:t>
      </w:r>
    </w:p>
    <w:p w:rsidR="00E528C6" w:rsidRDefault="00E528C6" w:rsidP="008151B9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Que la evolución en el periodo 2008-2020 es el que se presenta en la tabla siguiente. </w:t>
      </w:r>
    </w:p>
    <w:p w:rsidR="00F01D2C" w:rsidRDefault="00F01D2C" w:rsidP="00EC707F">
      <w:pPr>
        <w:jc w:val="both"/>
        <w:rPr>
          <w:rFonts w:ascii="Century Gothic" w:hAnsi="Century Gothic"/>
        </w:rPr>
      </w:pPr>
    </w:p>
    <w:tbl>
      <w:tblPr>
        <w:tblW w:w="8848" w:type="dxa"/>
        <w:jc w:val="center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F01D2C" w:rsidTr="008151B9">
        <w:trPr>
          <w:trHeight w:val="217"/>
          <w:jc w:val="center"/>
        </w:trPr>
        <w:tc>
          <w:tcPr>
            <w:tcW w:w="8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D2C" w:rsidRPr="00F01D2C" w:rsidRDefault="00F01D2C" w:rsidP="00F01D2C">
            <w:pPr>
              <w:rPr>
                <w:rFonts w:ascii="Arial Narrow" w:hAnsi="Arial Narrow" w:cs="Calibri"/>
                <w:b/>
                <w:bCs/>
                <w:color w:val="FFFFFF"/>
              </w:rPr>
            </w:pPr>
            <w:r w:rsidRPr="00F01D2C">
              <w:rPr>
                <w:rFonts w:ascii="Arial Narrow" w:hAnsi="Arial Narrow" w:cs="Calibri"/>
                <w:b/>
                <w:color w:val="000000"/>
              </w:rPr>
              <w:t>Plazas ofertadas pa</w:t>
            </w:r>
            <w:r>
              <w:rPr>
                <w:rFonts w:ascii="Arial Narrow" w:hAnsi="Arial Narrow" w:cs="Calibri"/>
                <w:b/>
                <w:color w:val="000000"/>
              </w:rPr>
              <w:t>r</w:t>
            </w:r>
            <w:r w:rsidRPr="00F01D2C">
              <w:rPr>
                <w:rFonts w:ascii="Arial Narrow" w:hAnsi="Arial Narrow" w:cs="Calibri"/>
                <w:b/>
                <w:color w:val="000000"/>
              </w:rPr>
              <w:t>a Formación especializada en la C. F de Navarra por Unidad Docente. Periodo 2008-2020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AÑO DE LA OFERTA</w:t>
            </w:r>
          </w:p>
        </w:tc>
      </w:tr>
      <w:tr w:rsidR="008F4775" w:rsidTr="008151B9">
        <w:trPr>
          <w:trHeight w:val="458"/>
          <w:jc w:val="center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Centro/Unidad Docente/Especialidad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2008-2009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2009-2010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2010-2011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2011-2012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2012-2013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2013-2014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2014-2015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2015-2016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2016-2017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2017-2018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2018-2019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  <w:t>2019-2020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U.D. Clínica Universidad de Navarra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3772BF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U.D.Psiquiatría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y Psicología Clínica: CUN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2BF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U.D. Enfermería Obstétrico-Ginecológica CUN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U.D. Complejo Hospitalario Universitario de Navarra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U.D. Medicina del Trabajo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U.D. Medicina Preventiva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U.D. Medicina Familiar y Comunitaria: Pamplona-Estella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4775" w:rsidTr="008151B9">
        <w:trPr>
          <w:trHeight w:val="217"/>
          <w:jc w:val="center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U.D.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Multiprofesional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de Atención Familiar y Comunitaria: Pamplona-Estella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U.D. Medicina Familiar y Comunitaria: Tudela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U.D.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Multiprofesional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de Atención Familiar y Comunitaria: Tudela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U.D.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Multiprofesional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de Salud Mental de Navarra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F4775" w:rsidTr="008151B9">
        <w:trPr>
          <w:trHeight w:val="230"/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Total general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153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155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145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  <w:t>192</w:t>
            </w:r>
          </w:p>
        </w:tc>
      </w:tr>
    </w:tbl>
    <w:p w:rsidR="008E22F4" w:rsidRPr="00037B8E" w:rsidRDefault="008E22F4" w:rsidP="00785484">
      <w:pPr>
        <w:rPr>
          <w:rFonts w:ascii="Century Gothic" w:hAnsi="Century Gothic"/>
        </w:rPr>
      </w:pPr>
    </w:p>
    <w:p w:rsidR="001E36F9" w:rsidRDefault="00E528C6" w:rsidP="008151B9">
      <w:pPr>
        <w:spacing w:line="288" w:lineRule="auto"/>
        <w:rPr>
          <w:rFonts w:ascii="Century Gothic" w:hAnsi="Century Gothic"/>
        </w:rPr>
      </w:pPr>
      <w:r w:rsidRPr="008151B9">
        <w:rPr>
          <w:rFonts w:ascii="Century Gothic" w:hAnsi="Century Gothic"/>
        </w:rPr>
        <w:t>Se adjunta detalle por especialidades de</w:t>
      </w:r>
      <w:r w:rsidR="00072610" w:rsidRPr="008151B9">
        <w:rPr>
          <w:rFonts w:ascii="Century Gothic" w:hAnsi="Century Gothic"/>
        </w:rPr>
        <w:t xml:space="preserve"> </w:t>
      </w:r>
      <w:r w:rsidRPr="008151B9">
        <w:rPr>
          <w:rFonts w:ascii="Century Gothic" w:hAnsi="Century Gothic"/>
        </w:rPr>
        <w:t>la oferta de</w:t>
      </w:r>
      <w:r w:rsidR="00072610" w:rsidRPr="008151B9">
        <w:rPr>
          <w:rFonts w:ascii="Century Gothic" w:hAnsi="Century Gothic"/>
        </w:rPr>
        <w:t xml:space="preserve"> </w:t>
      </w:r>
      <w:r w:rsidRPr="008151B9">
        <w:rPr>
          <w:rFonts w:ascii="Century Gothic" w:hAnsi="Century Gothic"/>
        </w:rPr>
        <w:t>los últimos años</w:t>
      </w:r>
      <w:r w:rsidR="00072610" w:rsidRPr="008151B9">
        <w:rPr>
          <w:rFonts w:ascii="Century Gothic" w:hAnsi="Century Gothic"/>
        </w:rPr>
        <w:t xml:space="preserve"> en </w:t>
      </w:r>
      <w:r w:rsidR="00A7308E">
        <w:rPr>
          <w:rFonts w:ascii="Century Gothic" w:hAnsi="Century Gothic"/>
        </w:rPr>
        <w:t>Forma</w:t>
      </w:r>
      <w:r w:rsidR="00072610" w:rsidRPr="008151B9">
        <w:rPr>
          <w:rFonts w:ascii="Century Gothic" w:hAnsi="Century Gothic"/>
        </w:rPr>
        <w:t>ción especializada.</w:t>
      </w:r>
    </w:p>
    <w:p w:rsidR="001E36F9" w:rsidRDefault="008E22F4" w:rsidP="008151B9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 w:rsidRPr="008151B9">
        <w:rPr>
          <w:rFonts w:ascii="Century Gothic" w:hAnsi="Century Gothic"/>
        </w:rPr>
        <w:t>Es cuanto tengo el honor de informar en cumplimiento de lo dispuesto en el artículo 1</w:t>
      </w:r>
      <w:r w:rsidR="00C51064">
        <w:rPr>
          <w:rFonts w:ascii="Century Gothic" w:hAnsi="Century Gothic"/>
        </w:rPr>
        <w:t>9</w:t>
      </w:r>
      <w:r w:rsidRPr="008151B9">
        <w:rPr>
          <w:rFonts w:ascii="Century Gothic" w:hAnsi="Century Gothic"/>
        </w:rPr>
        <w:t>4 del Reglamento del Parlamento de Navarra.</w:t>
      </w:r>
    </w:p>
    <w:p w:rsidR="001E36F9" w:rsidRDefault="006401AF" w:rsidP="008151B9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 w:rsidRPr="008151B9">
        <w:rPr>
          <w:rFonts w:ascii="Century Gothic" w:hAnsi="Century Gothic"/>
        </w:rPr>
        <w:t xml:space="preserve">Pamplona,  </w:t>
      </w:r>
      <w:r w:rsidR="00072610" w:rsidRPr="008151B9">
        <w:rPr>
          <w:rFonts w:ascii="Century Gothic" w:hAnsi="Century Gothic"/>
        </w:rPr>
        <w:t>21 de noviembre de 2019</w:t>
      </w:r>
    </w:p>
    <w:p w:rsidR="001E36F9" w:rsidRDefault="00EF3DDB" w:rsidP="008151B9">
      <w:pPr>
        <w:ind w:left="567" w:right="567"/>
        <w:jc w:val="center"/>
        <w:rPr>
          <w:rFonts w:ascii="Century Gothic" w:hAnsi="Century Gothic"/>
          <w:sz w:val="22"/>
          <w:szCs w:val="22"/>
          <w:lang w:val="pt-BR"/>
        </w:rPr>
      </w:pPr>
      <w:r>
        <w:rPr>
          <w:rFonts w:ascii="Century Gothic" w:hAnsi="Century Gothic"/>
        </w:rPr>
        <w:t xml:space="preserve">La Consejera de Salud: </w:t>
      </w:r>
      <w:r>
        <w:rPr>
          <w:rFonts w:ascii="Century Gothic" w:hAnsi="Century Gothic"/>
          <w:sz w:val="22"/>
          <w:szCs w:val="22"/>
          <w:lang w:val="pt-BR"/>
        </w:rPr>
        <w:t xml:space="preserve">Santos </w:t>
      </w:r>
      <w:proofErr w:type="spellStart"/>
      <w:r>
        <w:rPr>
          <w:rFonts w:ascii="Century Gothic" w:hAnsi="Century Gothic"/>
          <w:sz w:val="22"/>
          <w:szCs w:val="22"/>
          <w:lang w:val="pt-BR"/>
        </w:rPr>
        <w:t>Induráin</w:t>
      </w:r>
      <w:proofErr w:type="spellEnd"/>
      <w:r>
        <w:rPr>
          <w:rFonts w:ascii="Century Gothic" w:hAnsi="Century Gothic"/>
          <w:sz w:val="22"/>
          <w:szCs w:val="22"/>
          <w:lang w:val="pt-BR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  <w:lang w:val="pt-BR"/>
        </w:rPr>
        <w:t>Orduna</w:t>
      </w:r>
      <w:proofErr w:type="spellEnd"/>
    </w:p>
    <w:p w:rsidR="001E36F9" w:rsidRPr="0065037E" w:rsidRDefault="001E36F9" w:rsidP="001E36F9">
      <w:pPr>
        <w:spacing w:line="360" w:lineRule="auto"/>
        <w:jc w:val="both"/>
        <w:rPr>
          <w:rFonts w:ascii="Century Gothic" w:hAnsi="Century Gothic"/>
        </w:rPr>
      </w:pPr>
      <w:r w:rsidRPr="0065037E">
        <w:rPr>
          <w:rFonts w:ascii="Century Gothic" w:hAnsi="Century Gothic"/>
        </w:rPr>
        <w:t xml:space="preserve">Advertido error, se adjunta información solicitada en </w:t>
      </w:r>
      <w:proofErr w:type="spellStart"/>
      <w:r w:rsidRPr="0065037E">
        <w:rPr>
          <w:rFonts w:ascii="Century Gothic" w:hAnsi="Century Gothic"/>
        </w:rPr>
        <w:t>pdf</w:t>
      </w:r>
      <w:proofErr w:type="spellEnd"/>
      <w:r w:rsidRPr="0065037E">
        <w:rPr>
          <w:rFonts w:ascii="Century Gothic" w:hAnsi="Century Gothic"/>
        </w:rPr>
        <w:t>.</w:t>
      </w:r>
    </w:p>
    <w:p w:rsidR="001E36F9" w:rsidRDefault="001E36F9" w:rsidP="001E36F9">
      <w:pPr>
        <w:spacing w:line="360" w:lineRule="auto"/>
        <w:ind w:left="567" w:right="567"/>
        <w:jc w:val="center"/>
        <w:outlineLvl w:val="0"/>
        <w:rPr>
          <w:rFonts w:ascii="Century Gothic" w:hAnsi="Century Gothic"/>
        </w:rPr>
      </w:pPr>
      <w:r w:rsidRPr="0065037E">
        <w:rPr>
          <w:rFonts w:ascii="Century Gothic" w:hAnsi="Century Gothic"/>
        </w:rPr>
        <w:t>Pamplona,  17 de diciembre de 2019</w:t>
      </w:r>
    </w:p>
    <w:p w:rsidR="001E36F9" w:rsidRDefault="001E36F9" w:rsidP="001E36F9">
      <w:pPr>
        <w:ind w:left="567" w:right="567"/>
        <w:jc w:val="center"/>
        <w:rPr>
          <w:rFonts w:ascii="Century Gothic" w:hAnsi="Century Gothic"/>
          <w:sz w:val="22"/>
          <w:szCs w:val="22"/>
          <w:lang w:val="pt-BR"/>
        </w:rPr>
      </w:pPr>
      <w:r>
        <w:rPr>
          <w:rFonts w:ascii="Century Gothic" w:hAnsi="Century Gothic"/>
        </w:rPr>
        <w:t xml:space="preserve">La Consejera de Salud: </w:t>
      </w:r>
      <w:r>
        <w:rPr>
          <w:rFonts w:ascii="Century Gothic" w:hAnsi="Century Gothic"/>
          <w:sz w:val="22"/>
          <w:szCs w:val="22"/>
          <w:lang w:val="pt-BR"/>
        </w:rPr>
        <w:t xml:space="preserve">Santos </w:t>
      </w:r>
      <w:proofErr w:type="spellStart"/>
      <w:r>
        <w:rPr>
          <w:rFonts w:ascii="Century Gothic" w:hAnsi="Century Gothic"/>
          <w:sz w:val="22"/>
          <w:szCs w:val="22"/>
          <w:lang w:val="pt-BR"/>
        </w:rPr>
        <w:t>Induráin</w:t>
      </w:r>
      <w:proofErr w:type="spellEnd"/>
      <w:r>
        <w:rPr>
          <w:rFonts w:ascii="Century Gothic" w:hAnsi="Century Gothic"/>
          <w:sz w:val="22"/>
          <w:szCs w:val="22"/>
          <w:lang w:val="pt-BR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  <w:lang w:val="pt-BR"/>
        </w:rPr>
        <w:t>Orduna</w:t>
      </w:r>
      <w:proofErr w:type="spellEnd"/>
    </w:p>
    <w:p w:rsidR="001E36F9" w:rsidRDefault="001E36F9" w:rsidP="001E36F9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Ágora).</w:t>
      </w:r>
    </w:p>
    <w:p w:rsidR="001E36F9" w:rsidRDefault="001E36F9" w:rsidP="001E36F9">
      <w:pPr>
        <w:ind w:left="567" w:right="567"/>
        <w:jc w:val="center"/>
        <w:rPr>
          <w:rFonts w:ascii="Century Gothic" w:hAnsi="Century Gothic"/>
          <w:sz w:val="22"/>
          <w:szCs w:val="22"/>
          <w:lang w:val="pt-BR"/>
        </w:rPr>
      </w:pPr>
    </w:p>
    <w:p w:rsidR="001E36F9" w:rsidRPr="008E22F4" w:rsidRDefault="001E36F9" w:rsidP="001E36F9">
      <w:pPr>
        <w:spacing w:line="360" w:lineRule="auto"/>
        <w:ind w:left="567" w:right="567"/>
        <w:jc w:val="center"/>
        <w:outlineLvl w:val="0"/>
        <w:rPr>
          <w:rFonts w:ascii="Calibri" w:hAnsi="Calibri"/>
        </w:rPr>
      </w:pPr>
    </w:p>
    <w:sectPr w:rsidR="001E36F9" w:rsidRPr="008E22F4" w:rsidSect="008151B9">
      <w:pgSz w:w="11906" w:h="16838"/>
      <w:pgMar w:top="107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38" w:rsidRDefault="00177738" w:rsidP="00EA272D">
      <w:r>
        <w:separator/>
      </w:r>
    </w:p>
  </w:endnote>
  <w:endnote w:type="continuationSeparator" w:id="0">
    <w:p w:rsidR="00177738" w:rsidRDefault="00177738" w:rsidP="00EA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38" w:rsidRDefault="00177738" w:rsidP="00EA272D">
      <w:r>
        <w:separator/>
      </w:r>
    </w:p>
  </w:footnote>
  <w:footnote w:type="continuationSeparator" w:id="0">
    <w:p w:rsidR="00177738" w:rsidRDefault="00177738" w:rsidP="00EA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6107"/>
    <w:multiLevelType w:val="hybridMultilevel"/>
    <w:tmpl w:val="E68E66D6"/>
    <w:lvl w:ilvl="0" w:tplc="77F8E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86"/>
    <w:rsid w:val="00037B8E"/>
    <w:rsid w:val="00062E14"/>
    <w:rsid w:val="00072610"/>
    <w:rsid w:val="001746A9"/>
    <w:rsid w:val="00177738"/>
    <w:rsid w:val="001B0DFF"/>
    <w:rsid w:val="001B38AB"/>
    <w:rsid w:val="001E36F9"/>
    <w:rsid w:val="001F0B7D"/>
    <w:rsid w:val="00224DD3"/>
    <w:rsid w:val="0027389E"/>
    <w:rsid w:val="0030152D"/>
    <w:rsid w:val="00323178"/>
    <w:rsid w:val="0033214C"/>
    <w:rsid w:val="00352F86"/>
    <w:rsid w:val="003772BF"/>
    <w:rsid w:val="003C24B4"/>
    <w:rsid w:val="00405095"/>
    <w:rsid w:val="005043E5"/>
    <w:rsid w:val="005133B3"/>
    <w:rsid w:val="005B62DD"/>
    <w:rsid w:val="005C3D95"/>
    <w:rsid w:val="005D1478"/>
    <w:rsid w:val="005D1EF4"/>
    <w:rsid w:val="0060279B"/>
    <w:rsid w:val="00604151"/>
    <w:rsid w:val="006401AF"/>
    <w:rsid w:val="00650499"/>
    <w:rsid w:val="006A3884"/>
    <w:rsid w:val="00705657"/>
    <w:rsid w:val="00767225"/>
    <w:rsid w:val="00785484"/>
    <w:rsid w:val="00792383"/>
    <w:rsid w:val="007E01F6"/>
    <w:rsid w:val="007E3E03"/>
    <w:rsid w:val="007F1E12"/>
    <w:rsid w:val="008102BF"/>
    <w:rsid w:val="00814FFE"/>
    <w:rsid w:val="008151B9"/>
    <w:rsid w:val="008211BF"/>
    <w:rsid w:val="0084431F"/>
    <w:rsid w:val="008802EE"/>
    <w:rsid w:val="008B34FB"/>
    <w:rsid w:val="008C3095"/>
    <w:rsid w:val="008C3C86"/>
    <w:rsid w:val="008C6D68"/>
    <w:rsid w:val="008D2538"/>
    <w:rsid w:val="008E22F4"/>
    <w:rsid w:val="008F1DE4"/>
    <w:rsid w:val="008F4775"/>
    <w:rsid w:val="00924B2C"/>
    <w:rsid w:val="00957BB8"/>
    <w:rsid w:val="009973D8"/>
    <w:rsid w:val="009C2D47"/>
    <w:rsid w:val="009D13F7"/>
    <w:rsid w:val="009E6428"/>
    <w:rsid w:val="00A126F7"/>
    <w:rsid w:val="00A21489"/>
    <w:rsid w:val="00A36A73"/>
    <w:rsid w:val="00A570B4"/>
    <w:rsid w:val="00A7308E"/>
    <w:rsid w:val="00C21200"/>
    <w:rsid w:val="00C2191B"/>
    <w:rsid w:val="00C51064"/>
    <w:rsid w:val="00C627C9"/>
    <w:rsid w:val="00CB5CEF"/>
    <w:rsid w:val="00CE7955"/>
    <w:rsid w:val="00D3223C"/>
    <w:rsid w:val="00D32919"/>
    <w:rsid w:val="00D815D7"/>
    <w:rsid w:val="00D8699C"/>
    <w:rsid w:val="00E10712"/>
    <w:rsid w:val="00E264F8"/>
    <w:rsid w:val="00E528C6"/>
    <w:rsid w:val="00EA272D"/>
    <w:rsid w:val="00EC707F"/>
    <w:rsid w:val="00EF3DDB"/>
    <w:rsid w:val="00F01D2C"/>
    <w:rsid w:val="00F5728B"/>
    <w:rsid w:val="00F6762C"/>
    <w:rsid w:val="00F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A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A27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A272D"/>
    <w:rPr>
      <w:sz w:val="24"/>
      <w:szCs w:val="24"/>
    </w:rPr>
  </w:style>
  <w:style w:type="paragraph" w:styleId="Piedepgina">
    <w:name w:val="footer"/>
    <w:basedOn w:val="Normal"/>
    <w:link w:val="PiedepginaCar"/>
    <w:rsid w:val="00EA27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A27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A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A27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A272D"/>
    <w:rPr>
      <w:sz w:val="24"/>
      <w:szCs w:val="24"/>
    </w:rPr>
  </w:style>
  <w:style w:type="paragraph" w:styleId="Piedepgina">
    <w:name w:val="footer"/>
    <w:basedOn w:val="Normal"/>
    <w:link w:val="PiedepginaCar"/>
    <w:rsid w:val="00EA27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A2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PREGUNTA PARLAMENTARIA MARISA DE SIMÓN CABALLERO</vt:lpstr>
    </vt:vector>
  </TitlesOfParts>
  <Company>Gobierno de Navarra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PREGUNTA PARLAMENTARIA MARISA DE SIMÓN CABALLERO</dc:title>
  <dc:creator>n441000</dc:creator>
  <cp:lastModifiedBy>Iñaki De Santiago</cp:lastModifiedBy>
  <cp:revision>2</cp:revision>
  <cp:lastPrinted>2019-11-21T14:32:00Z</cp:lastPrinted>
  <dcterms:created xsi:type="dcterms:W3CDTF">2020-02-11T12:05:00Z</dcterms:created>
  <dcterms:modified xsi:type="dcterms:W3CDTF">2020-02-11T12:05:00Z</dcterms:modified>
</cp:coreProperties>
</file>