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Migrazio Politiketako eta Justiziako Batzordeak, 2020ko martxoaren 11an egindako bileran, honako erabaki hau onetsi zuen: “Erabakia. Horren bidez, Espainiako Gobernua premiatzen da Zigor Kodea alda dezan, halako moduan non eragotzi eginen baita adingabeei egindako sexu-abusuzko delituen preskripzioa, edo gehieneko preskripzio-epeak luza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“– Nafarroako Parlamentuak Espainiako Gobernua premiatzen du Zigor Kodea alda dezan, halako moduan non eragotzi eginen baita adingabeei egindako sexu-abusuzko delituen preskripzioa, gaur egun beste delitu batzuekin gertatzen den moduan, edo, halakorik ezean, nabarmen luza ditzan haien preskripzioa ahalbidetzen duten gehieneko epeak.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jarrai dezan bultzatzen hezkidetza eta hezkuntza afektibo-sexuala Nafarroako ikastetxe guztietan, hori baita neurririk onena prebentziorako; eta, adingabeei egindako sexu-abusuzko delitu bat gertatuz gero, identifikatu eta salatuko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departamentuarteko akordio bat egin dadin, jarraiturik Haurren eta Familien Babeserako II. Planari eta Haur-babesgabetasuneko egoerak detektatu, jakinarazi, baloratu eta haietan esku hartzeko II. Prozedura-eskuliburuari, halatan jardute-protokoloak prestatzearren tratu txar fisikoen eta haurren sexu-abusuaren egoeretarako, eta protokolo horien berri emateko.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Gainera, prestakuntza emanen zaie zerikusia duten profesional guztiei, adingabeen sexu-abusuen detekzioa hobetzeko.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Parlamentuak Nafarroako Gobernua premiatzen du ekitaldi publiko bat egin dezan 2020ko azaroaren 19an –Haurren Sexu-abusuaren Prebentziorako Nazioarteko Eguna–, adingabeen aurkako sexu-abusuen biktima guztiei erreparazioa emateko”.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