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Nacional de las Personas Celíacas que se celebra cada 27 de mayo, para seguir reivindicando los derechos del colectivo.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une, un año más, a las demandas de diagnóstico precoz y seguridad alimentaria.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compromete a seguir estudiando medidas para facilitar el tratamiento de las enfermedades celíacas, especialmente con las personas y familias más vulnerables y con menos recursos.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muestra su cercanía a esta realidad y desea la mejor calidad de vida para todas las personas afectadas en Navarra” (10-20/DEC-00034).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