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64/2003 Foru Aginduan aurreikusitako estaldurak Nafarroako kirol federazio guztietara hedatzeak zerbitzuan izanen lukeen inpa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Osasun Departamentuak balioetsi al du 64/2003 Foru Aginduan aurreikusitako estaldurak Nafarroako kirol federazio guztietara hedatzeak zerbitzuan izanen lukeen inpak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Hala baldin bada, horretarako aurreikusi diren antolamendu-neurriei eta baliabideei buruzko informazioa jaso nahi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