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María Aranzazu Biurrun Urpegui andreak aurkezturiko galdera, Nasuvinsak eta Ten Brinke Desarrollos SLk Superser-en lurzatia zena salerosteko sinatutako kontratuari buruzkoa, Lurralde Antolamenduko, Etxebizitzako, Paisaiako eta Proiektu Estrategikoetako Batzordean izapidetu dadin. Galdera 2020ko uztailaren 3ko 74.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