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Hezkuntza Batzordeak, 2020ko irailaren 23an egindako bileran, honako erabaki hau onetsi zuen: “Erabakia. Horren bidez, Nafarroako Gobernua premiatzen da modulu ekonomikoak alda ditzan eta toki-</w:t>
        <w:br w:type="textWrapping"/>
        <w:t xml:space="preserve">entitateekiko hitzarmenak zabal ditzan, haur-eskoletan eta derrigorrezko hezkuntzako ikastetxe publikoetan COVID-19aren aurkako indartze-neurriak finantzatzeko”.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Legebiltzarreko Erregelamenduko 114. artikuluan ezarritakoa betez, aipatu erabakia Nafarroako Parlamentuko Aldizkari Ofizialean argitara dadin agintzen dut. Hona testua: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“1. Nafarroako Parlamentuak Nafarroako Gobernua premiatzen du modulu ekonomikoak alda ditzan eta toki-entitateekiko hitzarmenak zabal ditzan, haur-eskoletan eta derrigorrezko hezkuntzako ikastetxe publikoetan COVID-19aren aurkako indartze-neurriak finantzatzeko, itunpeko irakaskuntzan egin den bezala.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 Nafarroako Parlamentuak Hezkuntza Departamentua premiatzen du hausnar dezan garbiketa- eta desinfekzio-jarraibideak malgutzeaz landa-ikastetxe txikiei dagokienez, ikasle-kopuruaren arabera".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2020ko irailaren 28an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