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transferentzia arrunten aparteko funtsa ordaintzeari buruzkoa, COVID-19ak 2020ko ekitaldiko udal aurrekontuetan duen inpaktua apaltzeko.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Gobernuak, uztailaren 1eko 13/2020 Foru Legean xedatutakoa aplikatuz, 25 milioi euroko ezohiko kreditu baten banaketa arautu zuen, Nafarroako Toki Ogasunen parte-hartzearen funtsaren kargura, COVID-19ak eragindako osasun publikoko arrazoiak direla-eta hartu behar izan diren ohiz kanpoko neurri urgenteengatik toki entitateek dituzten beharrei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25 milioi euroen banaketa eta partiketa hiru partida desberdin sortuz egin zen. Horietako batean, “COVID-19ak 2020ko ekitaldiko udal aurrekontuetan izan duen inpaktua apaltzeko aparteko funtsa” izenekoan –10.500.000 eurokoa da–, lerroetako bat adinekoentzako egoitzetarako eta eguneko zentroetarako da, eta 500.000 euroko zuzkidura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Lurralde Kohesiorako Departamentuak ordaindu al dizkie udalei funtsean aurreikusitako zenbatekoak? Noiz? Ordaintzeko ebazpenaren edo ebazpenen kopia eskatzen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Lurralde Kohesiorako Departamentuak kontrolatu al du 25 milioi eurotik zenbat bideratu den azkenean egoitzetara? Hala bada, eskatzen da adieraz daitezen kopurua eta zein toki erakundek bideratu duten diru hori egoitzetara.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Lurralde Kohesiorako Departamentuak jakinarazi al dizkio Eskubide Sozialetako Departamentuari zein diren udalei, egoitzetan erabil ditzaten, bideratutako kopuruak? Hala baldin bada, jakinarazpen horren kopia jaso nahi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