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18an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Iñaki Iriarte López jaunak aurkezturiko mozioa, zeinaren bidez Hezkuntza Departamentua premiatzen baita Derrigorrezko Bigarren Hezkuntzaren amaierako euskararen eta gaztelaniaren ahozko eta idatzizko gaitasun-mailari buruzko diagnostiko-ebaluazio bat diseinatu eta inplementa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urtarrilaren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Iñaki Iriarte Lópezek, Legebiltzarreko Erregelamenduan xedatuaren babesean, honako mozio hau aurkezten du, Hezkuntza Batzordean eztabaidatzeko.</w:t>
      </w:r>
    </w:p>
    <w:p>
      <w:pPr>
        <w:pStyle w:val="0"/>
        <w:suppressAutoHyphens w:val="false"/>
        <w:rPr>
          <w:rStyle w:val="1"/>
        </w:rPr>
      </w:pPr>
      <w:r>
        <w:rPr>
          <w:rStyle w:val="1"/>
        </w:rPr>
        <w:t xml:space="preserve">Mozioa, zeinaren bidez Nafarroako Gobernuko Hezkuntza Departamentua premiatzen baita diagnostiko-ebaluazio bat diseinatu eta ezar dezan Derrigorrezko Bigarren Hezkuntzaren amaieran ikasleek lortzen duten espainieraren eta euskararen ahozko eta idatzizko ezagutza-mailari buruz.</w:t>
      </w:r>
    </w:p>
    <w:p>
      <w:pPr>
        <w:pStyle w:val="0"/>
        <w:suppressAutoHyphens w:val="false"/>
        <w:rPr>
          <w:rStyle w:val="1"/>
        </w:rPr>
      </w:pPr>
      <w:r>
        <w:rPr>
          <w:rStyle w:val="1"/>
        </w:rPr>
        <w:t xml:space="preserve">30 urte baino gehiago igaro dira maiatzaren 19ko 159/1988 Foru Dekretuak Nafarroako irakaskuntza ez-unibertsitarioan euskara sartzea eta erabiltzea arautu zuenetik, A, B eta D hizkuntza-ereduak abian jarriz. Denbora horretan guztian, hezkuntza-sistema eleaniztasun-agertoki zabal baterantz bilakatzen joan da, non ikasleek gizarteratze eta integrazio pertsonal osoa lortzeko dauzkaten premiek eskatzen baitute gure hizkuntza berekiak eta atzerriko beste hizkuntza batzuk, batez ere ingelesa, menderatzea. Euskara ikasteari dagokionez, eta eredu desberdinak ezartzearen ondorioz, Foru Komunitatean Derrigorrezko Bigarren Hezkuntza egiten duten Nafarroako haurren % 25,54k D ereduan ikasten du. Eredu horretan euskaraz ikasten dute eta gaztelania irakasgai bat da. % 8.87k A ereduan ikasten du, non gaztelaniaz ikasten baita eta euskara irakasgai bat baita; azkenik, ikasle kopuru oso txiki batek B ereduan ikasten du (euskaraz eta gaztelaniaz antzeko proportzioetan).</w:t>
      </w:r>
    </w:p>
    <w:p>
      <w:pPr>
        <w:pStyle w:val="0"/>
        <w:suppressAutoHyphens w:val="false"/>
        <w:rPr>
          <w:rStyle w:val="1"/>
        </w:rPr>
      </w:pPr>
      <w:r>
        <w:rPr>
          <w:rStyle w:val="1"/>
        </w:rPr>
        <w:t xml:space="preserve">Irakasleek, familiek eta ikastetxeek jasotako iritzietatik harago, denbora horren guztiaren ondoren, erreferentzia gutxi daude ikasle horiek Derrigorrezko Bigarren Hezkuntza amaitzean lortzen duten gaztelaniazko eta euskarazko hizkuntza-gaitasunaren mailari buruz. Diagnostiko-ebaluazioetan lortutako emaitzek ez dute informazio banandurik eskaintzen eredu desberdinetako ikasleek lortutako gaztelania-mailari buruz, baina nazioarteko ebaluazioen erreferentzia hartuta, errendimendu desberdinak ikusten dira hizkuntza-ereduen arabera.</w:t>
      </w:r>
    </w:p>
    <w:p>
      <w:pPr>
        <w:pStyle w:val="0"/>
        <w:suppressAutoHyphens w:val="false"/>
        <w:rPr>
          <w:rStyle w:val="1"/>
        </w:rPr>
      </w:pPr>
      <w:r>
        <w:rPr>
          <w:rStyle w:val="1"/>
        </w:rPr>
        <w:t xml:space="preserve">Informazio enpirikorik ez dagoenez, bereziki D eta A ereduetarako, ahozko eta idatzizko hizkuntza-gaitasunen diagnostiko-ebaluazio bat diseinatu eta inplementatu behar da, horren bitartez Nafarroako ikasleek prestakuntza jasotzen ari diren hizkuntzen –bai gaztelaniaren bai euskararen– eskuratze-maila baloratu ahal izateko.</w:t>
      </w:r>
    </w:p>
    <w:p>
      <w:pPr>
        <w:pStyle w:val="0"/>
        <w:suppressAutoHyphens w:val="false"/>
        <w:rPr>
          <w:rStyle w:val="1"/>
        </w:rPr>
      </w:pPr>
      <w:r>
        <w:rPr>
          <w:rStyle w:val="1"/>
        </w:rPr>
        <w:t xml:space="preserve">Gisako ebaluazioak, mehatxu bat izatetik urrun, ezinbesteko tresna dira ikasteko prozesua zein neurritan izaten ari den egokia jakiteko, gabeziak eta indarguneak detektatzeko eta, hortik abiatuta, jardunbide egokiak partekatzeko eta hobetzeko estrategiak planteatzeko. Hori guztia dela-eta, ondoko erabaki proposamena aurkezten dugu:</w:t>
      </w:r>
    </w:p>
    <w:p>
      <w:pPr>
        <w:pStyle w:val="0"/>
        <w:suppressAutoHyphens w:val="false"/>
        <w:rPr>
          <w:rStyle w:val="1"/>
        </w:rPr>
      </w:pPr>
      <w:r>
        <w:rPr>
          <w:rStyle w:val="1"/>
        </w:rPr>
        <w:t xml:space="preserve">Nafarroako Parlamentuak Nafarroako Gobernuko Hezkuntza Departamentua premiatzen du euskararen eta gaztelaniaren ahozko eta idatzizko gaitasun-mailari buruzko diagnostiko-ebaluazio bat diseinatu eta inplementa dezan D, B eta A ereduetako ikasleen artean (azken eredu horretan, euskararena bakarrik).</w:t>
      </w:r>
    </w:p>
    <w:p>
      <w:pPr>
        <w:pStyle w:val="0"/>
        <w:suppressAutoHyphens w:val="false"/>
        <w:rPr>
          <w:rStyle w:val="1"/>
        </w:rPr>
      </w:pPr>
      <w:r>
        <w:rPr>
          <w:rStyle w:val="1"/>
        </w:rPr>
        <w:t xml:space="preserve">Iruñean, 2021eko urtarrilaren 14an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