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coordinación del Gobierno de España con las comunidades autónomas para responder a la crisis migratoria en Canarias,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Políticas Migratorias y Justicia.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Suma, realiza la siguiente pregunta oral dirigida al Consejero de Políticas Migratorias y Justicia del Gobierno de Navarra para su contestación en Comisión: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valora la coordinación del Gobierno de España con las comunidades autónomas, especialmente con Navarra, para responder de una manera ágil y eficaz a la crisis migratoria generada en Canarias?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enero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