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galdera, osasun-krisiari aurre egiteko eta mugak ixtearen ondorioak aztertzeko Nafarroa-Akitania Berria-Euskadi Euroeskualdeko organoei aurkeztutako ekimenei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Nafarroako Gobernuak Legebiltzarraren Osoko Bilkuran ahoz erantzun dezan:</w:t>
      </w:r>
    </w:p>
    <w:p>
      <w:pPr>
        <w:pStyle w:val="0"/>
        <w:suppressAutoHyphens w:val="false"/>
        <w:rPr>
          <w:rStyle w:val="1"/>
        </w:rPr>
      </w:pPr>
      <w:r>
        <w:rPr>
          <w:rStyle w:val="1"/>
        </w:rPr>
        <w:t xml:space="preserve">Nafarroa-Akitania Berria-Euskadi Euroeskualdea osatzen dugun lurraldeetan, pandemiaren eraginez, era guztietako harreman ekonomiko, sozial eta kulturalak nabarmen aldatu ditugu. Horiei, berriki, muga jakin batzuen itxiera gehitu zaie, zeina terrorismoaren aurkako borrokagatik justifikatu baita.</w:t>
      </w:r>
    </w:p>
    <w:p>
      <w:pPr>
        <w:pStyle w:val="0"/>
        <w:suppressAutoHyphens w:val="false"/>
        <w:rPr>
          <w:rStyle w:val="1"/>
        </w:rPr>
      </w:pPr>
      <w:r>
        <w:rPr>
          <w:rStyle w:val="1"/>
        </w:rPr>
        <w:t xml:space="preserve">Horri buruz, parlamentari honek honako hau jakin nahi du:</w:t>
      </w:r>
    </w:p>
    <w:p>
      <w:pPr>
        <w:pStyle w:val="0"/>
        <w:suppressAutoHyphens w:val="false"/>
        <w:rPr>
          <w:rStyle w:val="1"/>
        </w:rPr>
      </w:pPr>
      <w:r>
        <w:rPr>
          <w:rStyle w:val="1"/>
        </w:rPr>
        <w:t xml:space="preserve">• Zer ekimen planteatu dizkie Nafarroako Gobernuak Euroeskualdeko organoei osasun-krisiari aurre egiteko eta mugak ixtearen ondorioak aztertzeko?</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