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urtarrilaren 21ean egindako bilkuran, ezetsi du Alberto Bonilla Zafra jaunak aurkezturiko mozioa, zeinaren bidez Nafarroako Gobernua premiatzen baita presaz egin dezan oinarrizko hornidurak bermatzeko plan bat. Mozioa 2021eko urtarrilaren 19ko 5. Nafarroako Parlamentuko Aldizkari Ofizialean argitaratu baitzen.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