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25 de enero de 2021, la Mesa del Parlamento de Navarra, previa audiencia de la Junta de Portavoces, adoptó, entre otros, el siguiente Acuerdo:</w:t>
      </w:r>
    </w:p>
    <w:p>
      <w:pPr>
        <w:pStyle w:val="0"/>
        <w:suppressAutoHyphens w:val="false"/>
        <w:rPr>
          <w:rStyle w:val="1"/>
        </w:rPr>
      </w:pPr>
      <w:r>
        <w:rPr>
          <w:rStyle w:val="1"/>
        </w:rPr>
        <w:t xml:space="preserve">Visto el escrito de la Ilma. Sra. D.ª Isabel Olave Ballarena, formulando una cuestión sobre la actividad de Navarra en CARUE, de conformidad con el portavoz del grupo parlamentario y con el artículo 184.2 del Reglamento, SE ACUERDA:</w:t>
      </w:r>
    </w:p>
    <w:p>
      <w:pPr>
        <w:pStyle w:val="0"/>
        <w:suppressAutoHyphens w:val="false"/>
        <w:rPr>
          <w:rStyle w:val="1"/>
        </w:rPr>
      </w:pPr>
      <w:r>
        <w:rPr>
          <w:rStyle w:val="1"/>
          <w:b w:val="true"/>
        </w:rPr>
        <w:t xml:space="preserve">1.º </w:t>
      </w:r>
      <w:r>
        <w:rPr>
          <w:rStyle w:val="1"/>
        </w:rPr>
        <w:t xml:space="preserve">Calificar dicho escrito (10-21/ITP-00012) como pregunta oral (10-21/POR-00058).</w:t>
      </w:r>
    </w:p>
    <w:p>
      <w:pPr>
        <w:pStyle w:val="0"/>
        <w:suppressAutoHyphens w:val="false"/>
        <w:rPr>
          <w:rStyle w:val="1"/>
        </w:rPr>
      </w:pPr>
      <w:r>
        <w:rPr>
          <w:rStyle w:val="1"/>
          <w:b w:val="true"/>
        </w:rPr>
        <w:t xml:space="preserve">2.º </w:t>
      </w:r>
      <w:r>
        <w:rPr>
          <w:rStyle w:val="1"/>
        </w:rPr>
        <w:t xml:space="preserve">Admitir a trámite la pregunta sobre la actividad de Navarra en CARUE, formulada por la Ilma. Sra. D.ª Isabel Olave Ballarena.</w:t>
      </w:r>
    </w:p>
    <w:p>
      <w:pPr>
        <w:pStyle w:val="0"/>
        <w:suppressAutoHyphens w:val="false"/>
        <w:rPr>
          <w:rStyle w:val="1"/>
        </w:rPr>
      </w:pPr>
      <w:r>
        <w:rPr>
          <w:rStyle w:val="1"/>
          <w:b w:val="true"/>
        </w:rPr>
        <w:t xml:space="preserve">3.º </w:t>
      </w:r>
      <w:r>
        <w:rPr>
          <w:rStyle w:val="1"/>
        </w:rPr>
        <w:t xml:space="preserve">Acordar su tramitación en una próxima sesión plenaria.</w:t>
      </w:r>
    </w:p>
    <w:p>
      <w:pPr>
        <w:pStyle w:val="0"/>
        <w:suppressAutoHyphens w:val="false"/>
        <w:rPr>
          <w:rStyle w:val="1"/>
        </w:rPr>
      </w:pPr>
      <w:r>
        <w:rPr>
          <w:rStyle w:val="1"/>
          <w:b w:val="true"/>
        </w:rPr>
        <w:t xml:space="preserve">4.º </w:t>
      </w:r>
      <w:r>
        <w:rPr>
          <w:rStyle w:val="1"/>
        </w:rPr>
        <w:t xml:space="preserve">Ordenar su publicación en el Boletín Oficial del Parlamento de Navarra.</w:t>
      </w:r>
    </w:p>
    <w:p>
      <w:pPr>
        <w:pStyle w:val="0"/>
        <w:suppressAutoHyphens w:val="false"/>
        <w:rPr>
          <w:rStyle w:val="1"/>
        </w:rPr>
      </w:pPr>
      <w:r>
        <w:rPr>
          <w:rStyle w:val="1"/>
        </w:rPr>
        <w:t xml:space="preserve">Pamplona, 25 de enero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Isabel Olave Ballarena, miembro de las Cortes de Navarra, adscrita al Grupo Parlamentario Navarra Suma, al amparo de lo dispuesto en el Reglamento de la Cámara, presenta la siguiente pregunta para su respuesta en el Pleno: </w:t>
      </w:r>
    </w:p>
    <w:p>
      <w:pPr>
        <w:pStyle w:val="0"/>
        <w:suppressAutoHyphens w:val="false"/>
        <w:rPr>
          <w:rStyle w:val="1"/>
        </w:rPr>
      </w:pPr>
      <w:r>
        <w:rPr>
          <w:rStyle w:val="1"/>
        </w:rPr>
        <w:t xml:space="preserve">Pregunta sobre la actividad de Navarra en CARUE. </w:t>
      </w:r>
    </w:p>
    <w:p>
      <w:pPr>
        <w:pStyle w:val="0"/>
        <w:suppressAutoHyphens w:val="false"/>
        <w:rPr>
          <w:rStyle w:val="1"/>
        </w:rPr>
      </w:pPr>
      <w:r>
        <w:rPr>
          <w:rStyle w:val="1"/>
        </w:rPr>
        <w:t xml:space="preserve">Pamplona, 21 de enero de 2021 </w:t>
      </w:r>
    </w:p>
    <w:p>
      <w:pPr>
        <w:pStyle w:val="0"/>
        <w:suppressAutoHyphens w:val="false"/>
        <w:rPr>
          <w:rStyle w:val="1"/>
        </w:rPr>
      </w:pPr>
      <w:r>
        <w:rPr>
          <w:rStyle w:val="1"/>
        </w:rPr>
        <w:t xml:space="preserve">La Parlamentaria Foral: Isabel Olave Ballarena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