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aurkezturiko mozioa, zeinaren bidez Nafarroako Gobernua premiatzen baita enplegu plan bat onets dezan maiatzaren 1a baino lehen ordezkaritza handiena duten sindikatuekin eta enpresaburuekin.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José Javier Esparza Abaurrea jaunak, Legebiltzarreko Erregelamenduan ezarritakoaren babesean, honako mozio hau aurkezten du, Osoko Bilkuran eztabaidatzeko:</w:t>
      </w:r>
    </w:p>
    <w:p>
      <w:pPr>
        <w:pStyle w:val="0"/>
        <w:suppressAutoHyphens w:val="false"/>
        <w:rPr>
          <w:rStyle w:val="1"/>
        </w:rPr>
      </w:pPr>
      <w:r>
        <w:rPr>
          <w:rStyle w:val="1"/>
        </w:rPr>
        <w:t xml:space="preserve">Jasaten ari garen osasun-krisia krisi ekonomiko larria eragiten ari da, zeina enplegua suntsitzen ari den eta aberastasuna eta ongizatea sortzeari eragiten dion, baita etorkizunean eraginen ere.</w:t>
      </w:r>
    </w:p>
    <w:p>
      <w:pPr>
        <w:pStyle w:val="0"/>
        <w:suppressAutoHyphens w:val="false"/>
        <w:rPr>
          <w:rStyle w:val="1"/>
        </w:rPr>
      </w:pPr>
      <w:r>
        <w:rPr>
          <w:rStyle w:val="1"/>
        </w:rPr>
        <w:t xml:space="preserve">Izan ere, iaz, biztanleria aktiboaren inkestaren arabera, enplegu asko suntsitu ziren Nafarroan: 9.300 landun gutxiago daude, eta langabezia-tasa 2,64 puntu igo da (ehuneko 11,65 da gaur egun); hori dela eta, langabezia-tasa txikiena duen erkidegoa izateari utzi dio Nafarroak, eta hiru autonomia-erkidegok gainditu dute.</w:t>
      </w:r>
    </w:p>
    <w:p>
      <w:pPr>
        <w:pStyle w:val="0"/>
        <w:suppressAutoHyphens w:val="false"/>
        <w:rPr>
          <w:rStyle w:val="1"/>
        </w:rPr>
      </w:pPr>
      <w:r>
        <w:rPr>
          <w:rStyle w:val="1"/>
        </w:rPr>
        <w:t xml:space="preserve">Egoera horretan, funtsezkoa da gure ekonomia berraktibatzeko neurriak hartzea, produkzio-sareari eta, bereziki, krisi hau gehien jasaten ari diren sektore guztiei lagunduko dietenak.</w:t>
      </w:r>
    </w:p>
    <w:p>
      <w:pPr>
        <w:pStyle w:val="0"/>
        <w:suppressAutoHyphens w:val="false"/>
        <w:rPr>
          <w:rStyle w:val="1"/>
        </w:rPr>
      </w:pPr>
      <w:r>
        <w:rPr>
          <w:rStyle w:val="1"/>
        </w:rPr>
        <w:t xml:space="preserve">Legegintzaldia hasi zenean, Nafarroako Gobernuko lehendakariak bere gobernuaren lehentasun nagusietako baten gisara aurkeztu zuen eragile ekonomiko eta sozialekin adostutako enplegu-plan bat onestea.</w:t>
      </w:r>
    </w:p>
    <w:p>
      <w:pPr>
        <w:pStyle w:val="0"/>
        <w:suppressAutoHyphens w:val="false"/>
        <w:rPr>
          <w:rStyle w:val="1"/>
        </w:rPr>
      </w:pPr>
      <w:r>
        <w:rPr>
          <w:rStyle w:val="1"/>
        </w:rPr>
        <w:t xml:space="preserve">Urte eta erdi geroago ere, plan hau ez da oraindik onetsi, eta hori jasanezina da gaur egungo egoeran. Nafarroako gizarteak ezin du gehiago itxaron enplegu gehiago suntsitzea saihestuko duen eta kontsumoa eta jarduera ekonomikoa berreskuratzeko bidean —eta, beraz, enplegua berreskuratzeko bidean— jarriko gaituen plan bat edukitzeko, zerbitzu publikoak indartzeko eta hobetzeko funtsezko elementuak diren heinean.</w:t>
      </w:r>
    </w:p>
    <w:p>
      <w:pPr>
        <w:pStyle w:val="0"/>
        <w:suppressAutoHyphens w:val="false"/>
        <w:rPr>
          <w:rStyle w:val="1"/>
        </w:rPr>
      </w:pPr>
      <w:r>
        <w:rPr>
          <w:rStyle w:val="1"/>
        </w:rPr>
        <w:t xml:space="preserve">Bestalde, ekonomiaren aldeko bere apustuan Nafarroako Gobernuak hartu dituen neurriak, zalantzarik gabe, ez dira nahikoak. Krisi honetan gogor kolpatutako kolektiboentzako zuzeneko laguntzak ez datoz bat talde horien eskariekin, eta hori bereziki kezkagarria da egoera eta aurreikuspen ekonomikoak larriagotzen ari diren une honetan.</w:t>
      </w:r>
    </w:p>
    <w:p>
      <w:pPr>
        <w:pStyle w:val="0"/>
        <w:suppressAutoHyphens w:val="false"/>
        <w:rPr>
          <w:rStyle w:val="1"/>
        </w:rPr>
      </w:pPr>
      <w:r>
        <w:rPr>
          <w:rStyle w:val="1"/>
        </w:rPr>
        <w:t xml:space="preserve">Aurrekoari Gobernuak hainbat zerga-figuraren bidez ezarritako presio fiskalak gora egin izana gehitu behar zaio. Bereziki, zenbatespen objektiboko sistema edo moduluak ezabatzea, langile autonomoentzat unerik gogorrenean eta delikatuenean.</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Nafarroako Gobernua premiatzen du maiatzaren 1a baino lehen enplegu-plan bat onets dezan, ordezkaritza handiena duten sindikatuekin eta enpresaburuekin, bere barnean hartuta krisiak gehien kaltetu dituen sektoreei laguntzeko neurri berriak eta egungo zerga-politikaren aldaketa, Nafarroako inbertsiorako eta garapenerako erakargarritasuna itzuliko duena, gizarteak eskatzen dituen premia ekonomiko eta sozialei benetan erantzuteko asmoz.</w:t>
      </w:r>
    </w:p>
    <w:p>
      <w:pPr>
        <w:pStyle w:val="0"/>
        <w:suppressAutoHyphens w:val="false"/>
        <w:rPr>
          <w:rStyle w:val="1"/>
        </w:rPr>
      </w:pPr>
      <w:r>
        <w:rPr>
          <w:rStyle w:val="1"/>
        </w:rPr>
        <w:t xml:space="preserve">Iruñean, 2021eko urtarrilaren 28an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