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Ramón Alzorriz Goñi jaunak aurkeztutako gaurkotasun handiko galdera, txerto berriak iristearekin epe ertainean aurreikusten den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gaurkotasun handiko honako galdera hau egiten du, Nafarroako Gobernuko lehendakariak otsailaren 11ko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egoera aurreikusten da epe ertainean txerto berriak iristearekin?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