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8an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Cristina Ibarrola Guillén andreak aurkezturiko interpelazioa, Osasun Departamentuko profesionalentzako ordainsarien arloko politikei buruzkoa.</w:t>
      </w:r>
    </w:p>
    <w:p>
      <w:pPr>
        <w:pStyle w:val="0"/>
        <w:suppressAutoHyphens w:val="false"/>
        <w:rPr>
          <w:rStyle w:val="1"/>
        </w:rPr>
      </w:pPr>
      <w:r>
        <w:rPr>
          <w:rStyle w:val="1"/>
          <w:b w:val="true"/>
        </w:rPr>
        <w:t xml:space="preserve">2.</w:t>
      </w:r>
      <w:r>
        <w:rPr>
          <w:rStyle w:val="1"/>
        </w:rPr>
        <w:t xml:space="preserve"> Interpelazio hori Osoko Bilkuran izapidetzea.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Iruñean, 2021eko otsailaren 8an</w:t>
      </w:r>
    </w:p>
    <w:p>
      <w:pPr>
        <w:pStyle w:val="0"/>
        <w:suppressAutoHyphens w:val="false"/>
        <w:rPr>
          <w:rStyle w:val="1"/>
        </w:rPr>
      </w:pPr>
      <w:r>
        <w:rPr>
          <w:rStyle w:val="1"/>
        </w:rPr>
        <w:t xml:space="preserve">Lehendakaria: Unai Hualde Iglesias</w:t>
      </w:r>
    </w:p>
    <w:p>
      <w:pPr>
        <w:pStyle w:val="2"/>
        <w:suppressAutoHyphens w:val="false"/>
        <w:rPr/>
      </w:pPr>
      <w:r>
        <w:rPr/>
        <w:t xml:space="preserve">INTERPELAZIOAREN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interpelazio hau aurkezten dio Gobernuari, Osasun Departamentuko profesionalentzako ordainsarien arloko politikei buruzkoa, Osoko Bilkuran eztabaidatzeko.</w:t>
      </w:r>
    </w:p>
    <w:p>
      <w:pPr>
        <w:pStyle w:val="0"/>
        <w:suppressAutoHyphens w:val="false"/>
        <w:rPr>
          <w:rStyle w:val="1"/>
        </w:rPr>
      </w:pPr>
      <w:r>
        <w:rPr>
          <w:rStyle w:val="1"/>
        </w:rPr>
        <w:t xml:space="preserve">Osasun arloko profesionalen eskasiako egoera batean eta gero eta zaharragoa den eta arazo konplexuagoak dituen populazioaren osasunari erantzun integrala eman behar zaionean, ezinbestekoak dira profesionalak erakartzeko eta atxikitzeko politikak.</w:t>
      </w:r>
    </w:p>
    <w:p>
      <w:pPr>
        <w:pStyle w:val="0"/>
        <w:suppressAutoHyphens w:val="false"/>
        <w:rPr>
          <w:rStyle w:val="1"/>
        </w:rPr>
      </w:pPr>
      <w:r>
        <w:rPr>
          <w:rStyle w:val="1"/>
        </w:rPr>
        <w:t xml:space="preserve">Iruñean, 2021eko otsailaren 4an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