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martxoaren 1ean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Iñaki Iriarte López jaunak aurkezturiko galdera, “Tortura eta tratu txarrak Nafarroako Foru Komunitatean 1960-1978 bitartean” txostenetik Atarés koronelaren aipamena kentzeari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2021eko martxoaren 1ean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Navarra Suma talde parlamentarioari atxikitako foru parlamentari Iñaki Iriarte López jaunak honako galdera hau aurkezten du, Nafarroako Gobernuko Herritarrekiko Harremanetako kontseilariak idatziz erantzun dezan:</w:t>
      </w:r>
    </w:p>
    <w:p>
      <w:pPr>
        <w:pStyle w:val="0"/>
        <w:suppressAutoHyphens w:val="false"/>
        <w:rPr>
          <w:rStyle w:val="1"/>
          <w:spacing w:val="-1.919"/>
        </w:rPr>
      </w:pPr>
      <w:r>
        <w:rPr>
          <w:rStyle w:val="1"/>
          <w:spacing w:val="-1.919"/>
        </w:rPr>
        <w:t xml:space="preserve">“Tortura eta tratu txarrak Nafarroako Foru Komunitatean 1960-1978 bitartean” txosteneko 30. orrialdean esaten da Atarés koronelak zenbait atxiloturen aurkako torturak zuzendu zituela. Txostena Bakearen, Bizikidetzaren eta Giza Eskubideen Zuzendaritza Nagusiaren webgunea dago eskuragarri. Informazio-iturri bakarra honako hau da: Díaz Monreal, J.L. 2000. La historia olvidada. EGI en Nafarroa durante la década de los años sesenta (Ahaztuak 1936-1977, Bilbao). Liburu horretan, ETAren hilketei buruz hitz egitean “exekuzio” hitza erabiltzen da. Bakearen, Bizikidetzaren eta Giza Eskubideen Zuzendaritza Nagusiaren webgunean esaten da “biktimek egia, justizia, memoria eta erreparazioa jasotzeko eskubidea” dutela. Atarés jauna ETAk hil zuenez gero, Nafarroako Gobernuak ba al du haren memoriarentzat iraingarria den aipamen hori kentzeko asmorik? Noiz kenduko du?</w:t>
      </w:r>
    </w:p>
    <w:p>
      <w:pPr>
        <w:pStyle w:val="0"/>
        <w:suppressAutoHyphens w:val="false"/>
        <w:rPr>
          <w:rStyle w:val="1"/>
        </w:rPr>
      </w:pPr>
      <w:r>
        <w:rPr>
          <w:rStyle w:val="1"/>
        </w:rPr>
        <w:t xml:space="preserve">Iruñean, 2021eko otsailaren 22an</w:t>
      </w:r>
    </w:p>
    <w:p>
      <w:pPr>
        <w:pStyle w:val="0"/>
        <w:suppressAutoHyphens w:val="false"/>
        <w:rPr>
          <w:rStyle w:val="1"/>
        </w:rPr>
      </w:pPr>
      <w:r>
        <w:rPr>
          <w:rStyle w:val="1"/>
        </w:rPr>
        <w:t xml:space="preserve">Foru parlamentaria: Iñaki Iriarte López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