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Hezkuntzako kontseilariaren abenduaren 30eko 147/2016 Foru Aginduari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Hezkuntzako kontseilari Carlos Gimeno Gurpegui jaunak Osoko Bilkuran ahoz erantzun dezan: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Hezkuntza Departamentuak 147/2016 Foru Aginduaren irakurketa murriztailea egin du, halako moduan non Castejongo Dos de Mayo HLHIPak Ingelesez Ikasteko Programan jarraitu beharko baitu 8 ikasturte gehiago, erabat desagertu arte, ezarri gabe zegoen ikasturtetara luzatuta.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