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19 de abril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Carpeta Personal de Salud y la implementación de la Telemedicina en Navarra, formulada por el Ilmo. Sr. D. Antonio Javier Lecumberri Urabayen.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19 de abril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Javier Lecumberri Urabayen, Parlamentario adscrito al Grupo Parlamentario Partido Socialista de Navarra, al amparo de lo establecido en el Reglamento de la Cámara, formula al Consejero de Universidad, Innovación y Transformación Digital, para su contestación en Pleno, la siguiente pregunta oral.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Tras el aumento de las herramientas digitales en tiempos covid y la normalización de estas,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repercusión está teniendo en la Carpeta Personal de Salud y qué está suponiendo para la implementación de la Telemedicina en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15 de abril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Javier Lecumberri Urabayen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